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4C71B" w14:textId="77777777" w:rsidR="00483EF9" w:rsidRDefault="00483EF9" w:rsidP="003446BF">
      <w:pPr>
        <w:pStyle w:val="Nagwek1"/>
        <w:spacing w:before="33"/>
        <w:ind w:left="0" w:right="35"/>
        <w:jc w:val="center"/>
      </w:pPr>
    </w:p>
    <w:p w14:paraId="69B726E8" w14:textId="77777777" w:rsidR="003C0670" w:rsidRPr="00650037" w:rsidRDefault="003446BF" w:rsidP="003446BF">
      <w:pPr>
        <w:pStyle w:val="Nagwek1"/>
        <w:spacing w:before="33"/>
        <w:ind w:left="0" w:right="35"/>
        <w:jc w:val="center"/>
      </w:pPr>
      <w:r w:rsidRPr="00650037">
        <w:t xml:space="preserve">Regulamin rekrutacji uczestników do projektu „Mobilność i specjalizacja zawodowa kluczem do sukcesu na europejskim rynku pracy” realizowanego w ramach programu Erasmus+ akcji: Mobilność edukacyjna współfinansowanego ze środków </w:t>
      </w:r>
      <w:r w:rsidRPr="00650037">
        <w:br/>
        <w:t>Unii Europejskiego</w:t>
      </w:r>
    </w:p>
    <w:p w14:paraId="325C72CA" w14:textId="77777777" w:rsidR="000673EE" w:rsidRPr="00650037" w:rsidRDefault="000673EE" w:rsidP="000673EE">
      <w:pPr>
        <w:pStyle w:val="Bezodstpw"/>
        <w:jc w:val="center"/>
      </w:pPr>
    </w:p>
    <w:p w14:paraId="1FAC876D" w14:textId="77777777" w:rsidR="003446BF" w:rsidRPr="00650037" w:rsidRDefault="003446BF" w:rsidP="000673EE">
      <w:pPr>
        <w:pStyle w:val="Nagwek1"/>
        <w:jc w:val="center"/>
      </w:pPr>
      <w:r w:rsidRPr="00650037">
        <w:t>§ 1</w:t>
      </w:r>
    </w:p>
    <w:p w14:paraId="38D4247C" w14:textId="77777777" w:rsidR="00332387" w:rsidRPr="00650037" w:rsidRDefault="00332387" w:rsidP="00332387">
      <w:pPr>
        <w:pStyle w:val="Nagwek1"/>
      </w:pPr>
      <w:r w:rsidRPr="00650037">
        <w:t>Definicje ilekroć w niniejszym dokumencie jest mowa o:</w:t>
      </w:r>
    </w:p>
    <w:p w14:paraId="3D887241" w14:textId="77777777" w:rsidR="003446BF" w:rsidRPr="00D366DB" w:rsidRDefault="00332387" w:rsidP="00483EF9">
      <w:pPr>
        <w:pStyle w:val="Tekstpodstawowy"/>
        <w:numPr>
          <w:ilvl w:val="0"/>
          <w:numId w:val="22"/>
        </w:numPr>
        <w:jc w:val="both"/>
      </w:pPr>
      <w:r w:rsidRPr="00D366DB">
        <w:t>„B</w:t>
      </w:r>
      <w:r w:rsidR="003446BF" w:rsidRPr="00D366DB">
        <w:t>iurze projektu” – należy przez to rozumieć siedzibę szkoły Zespół Szkół Elektronicznych im. Bohaterów Westerplatte w Radomiu, ul. Sadkowska 19, 26-600 Radom.</w:t>
      </w:r>
    </w:p>
    <w:p w14:paraId="3693ECD9" w14:textId="77777777" w:rsidR="003446BF" w:rsidRPr="00D366DB" w:rsidRDefault="003446BF" w:rsidP="00483EF9">
      <w:pPr>
        <w:pStyle w:val="Tekstpodstawowy"/>
        <w:numPr>
          <w:ilvl w:val="0"/>
          <w:numId w:val="22"/>
        </w:numPr>
        <w:jc w:val="both"/>
      </w:pPr>
      <w:r w:rsidRPr="00D366DB">
        <w:t xml:space="preserve">„Komisji Rekrutacyjnej” należy przez to rozumieć zespół, składający się z Dyrektora Zespołu Szkół Elektronicznych  lub Wicedyrektora, </w:t>
      </w:r>
      <w:r w:rsidR="00CB3FBB" w:rsidRPr="00D366DB">
        <w:t>organizatorów projektu</w:t>
      </w:r>
      <w:r w:rsidRPr="00D366DB">
        <w:t xml:space="preserve">, oraz </w:t>
      </w:r>
      <w:r w:rsidR="00CB3FBB" w:rsidRPr="00D366DB">
        <w:t xml:space="preserve">Kierownika Warsztatów jako </w:t>
      </w:r>
      <w:r w:rsidRPr="00D366DB">
        <w:t>Przedstawiciela</w:t>
      </w:r>
      <w:r w:rsidR="00CB3FBB" w:rsidRPr="00D366DB">
        <w:t xml:space="preserve"> Zespołu Przedmiotów Zawodowych.</w:t>
      </w:r>
    </w:p>
    <w:p w14:paraId="63F21460" w14:textId="77777777" w:rsidR="003446BF" w:rsidRPr="00D366DB" w:rsidRDefault="003446BF" w:rsidP="00483EF9">
      <w:pPr>
        <w:pStyle w:val="Tekstpodstawowy"/>
        <w:numPr>
          <w:ilvl w:val="0"/>
          <w:numId w:val="22"/>
        </w:numPr>
        <w:jc w:val="both"/>
      </w:pPr>
      <w:r w:rsidRPr="00D366DB">
        <w:t>okresie realizacji projektu – od 01.09.2018 do 31.08.2020</w:t>
      </w:r>
    </w:p>
    <w:p w14:paraId="59049505" w14:textId="77777777" w:rsidR="003446BF" w:rsidRPr="00D366DB" w:rsidRDefault="003446BF" w:rsidP="00483EF9">
      <w:pPr>
        <w:pStyle w:val="Tekstpodstawowy"/>
        <w:numPr>
          <w:ilvl w:val="0"/>
          <w:numId w:val="22"/>
        </w:numPr>
        <w:jc w:val="both"/>
      </w:pPr>
      <w:r w:rsidRPr="00D366DB">
        <w:t>„Projekcie” oznacza to Projekt pt. „Mobilność i specjalizacja zawodowa kluczem do sukcesu na europejskim rynku pracy"</w:t>
      </w:r>
    </w:p>
    <w:p w14:paraId="1FD5BB1B" w14:textId="77777777" w:rsidR="003446BF" w:rsidRPr="00D366DB" w:rsidRDefault="003446BF" w:rsidP="00483EF9">
      <w:pPr>
        <w:pStyle w:val="Tekstpodstawowy"/>
        <w:numPr>
          <w:ilvl w:val="0"/>
          <w:numId w:val="22"/>
        </w:numPr>
        <w:jc w:val="both"/>
      </w:pPr>
      <w:r w:rsidRPr="00D366DB">
        <w:t>„Realizatorze” - należy przez to rozumieć Zespół Szkół Elektronicznych w Radomiu,</w:t>
      </w:r>
    </w:p>
    <w:p w14:paraId="6577CFED" w14:textId="77777777" w:rsidR="003446BF" w:rsidRPr="00D366DB" w:rsidRDefault="003446BF" w:rsidP="00483EF9">
      <w:pPr>
        <w:pStyle w:val="Tekstpodstawowy"/>
        <w:numPr>
          <w:ilvl w:val="0"/>
          <w:numId w:val="22"/>
        </w:numPr>
        <w:jc w:val="both"/>
      </w:pPr>
      <w:r w:rsidRPr="00D366DB">
        <w:t xml:space="preserve">„Uczestniku  projektu” – osoba zakwalifikowana do udziału w projekcie zgodnie </w:t>
      </w:r>
      <w:r w:rsidRPr="00D366DB">
        <w:br/>
        <w:t>z zasadami określonymi w niniejszym regulaminie, bezpośrednio korzystająca ze wsparcia w ramach projektu</w:t>
      </w:r>
    </w:p>
    <w:p w14:paraId="40709E20" w14:textId="77777777" w:rsidR="003446BF" w:rsidRPr="00650037" w:rsidRDefault="003446BF" w:rsidP="003446BF">
      <w:pPr>
        <w:pStyle w:val="Nagwek1"/>
        <w:spacing w:before="0" w:line="414" w:lineRule="exact"/>
        <w:ind w:left="0" w:right="35"/>
        <w:jc w:val="center"/>
      </w:pPr>
      <w:r w:rsidRPr="00650037">
        <w:t>§ 2</w:t>
      </w:r>
    </w:p>
    <w:p w14:paraId="3B6F0219" w14:textId="77777777" w:rsidR="003446BF" w:rsidRPr="00650037" w:rsidRDefault="003446BF" w:rsidP="000673EE">
      <w:pPr>
        <w:pStyle w:val="Nagwek1"/>
      </w:pPr>
      <w:r w:rsidRPr="00650037">
        <w:t>Zakres wsparcia</w:t>
      </w:r>
    </w:p>
    <w:p w14:paraId="2CB05612" w14:textId="77777777" w:rsidR="003446BF" w:rsidRPr="00D366DB" w:rsidRDefault="003446BF" w:rsidP="00483EF9">
      <w:pPr>
        <w:pStyle w:val="Tekstpodstawowy"/>
        <w:numPr>
          <w:ilvl w:val="0"/>
          <w:numId w:val="23"/>
        </w:numPr>
        <w:jc w:val="both"/>
      </w:pPr>
      <w:r w:rsidRPr="00D366DB">
        <w:t>Regulamin określa proces rekrutacji uczestniczek i uczestników do Projektu w ramach zadania realizowanego przez Zespół Szkół Elektronicznych w Radomiu.</w:t>
      </w:r>
    </w:p>
    <w:p w14:paraId="03E2B3FB" w14:textId="77777777" w:rsidR="003446BF" w:rsidRPr="00D366DB" w:rsidRDefault="003446BF" w:rsidP="00483EF9">
      <w:pPr>
        <w:pStyle w:val="Tekstpodstawowy"/>
        <w:numPr>
          <w:ilvl w:val="0"/>
          <w:numId w:val="23"/>
        </w:numPr>
        <w:jc w:val="both"/>
      </w:pPr>
      <w:r w:rsidRPr="00D366DB">
        <w:t>Działanie skierowane jest do uczennic i uczniów szkoły Zespół Szkół Elektronicznych w Radomiu.</w:t>
      </w:r>
    </w:p>
    <w:p w14:paraId="2B1F4395" w14:textId="77777777" w:rsidR="003446BF" w:rsidRPr="00D366DB" w:rsidRDefault="003446BF" w:rsidP="00483EF9">
      <w:pPr>
        <w:pStyle w:val="Tekstpodstawowy"/>
        <w:numPr>
          <w:ilvl w:val="0"/>
          <w:numId w:val="23"/>
        </w:numPr>
        <w:jc w:val="both"/>
      </w:pPr>
      <w:r w:rsidRPr="00D366DB">
        <w:t>Udział w Projekcie jest bezpłatny, koszty związane z jego realizacją finansowane są ze środków Unii Europejskiej w ramach programu Erasmus+</w:t>
      </w:r>
    </w:p>
    <w:p w14:paraId="697062B9" w14:textId="77777777" w:rsidR="003446BF" w:rsidRPr="00D366DB" w:rsidRDefault="003446BF" w:rsidP="00483EF9">
      <w:pPr>
        <w:pStyle w:val="Tekstpodstawowy"/>
        <w:numPr>
          <w:ilvl w:val="0"/>
          <w:numId w:val="23"/>
        </w:numPr>
        <w:jc w:val="both"/>
      </w:pPr>
      <w:r w:rsidRPr="00D366DB">
        <w:t xml:space="preserve">W ramach projektu realizowane będą praktyki zawodowe w Hiszpanii według </w:t>
      </w:r>
      <w:r w:rsidRPr="00D366DB">
        <w:lastRenderedPageBreak/>
        <w:t>szczegółowego harmonogramu umieszczonego na tablicy ogłoszeń oraz na stronie internetowej szkoły.</w:t>
      </w:r>
    </w:p>
    <w:p w14:paraId="17884ADF" w14:textId="77777777" w:rsidR="003446BF" w:rsidRPr="00D366DB" w:rsidRDefault="003446BF" w:rsidP="00483EF9">
      <w:pPr>
        <w:pStyle w:val="Tekstpodstawowy"/>
        <w:numPr>
          <w:ilvl w:val="0"/>
          <w:numId w:val="23"/>
        </w:numPr>
        <w:jc w:val="both"/>
      </w:pPr>
      <w:r w:rsidRPr="00D366DB">
        <w:t>Realizator zastrzega sobie w uzasadnionych przypadkach prawo do zmiany ustalonego harmonogramu</w:t>
      </w:r>
    </w:p>
    <w:p w14:paraId="62AD038F" w14:textId="77777777" w:rsidR="003446BF" w:rsidRPr="00650037" w:rsidRDefault="003446BF" w:rsidP="003446BF">
      <w:pPr>
        <w:pStyle w:val="Nagwek1"/>
        <w:ind w:left="0" w:right="35"/>
        <w:jc w:val="center"/>
      </w:pPr>
      <w:r w:rsidRPr="00650037">
        <w:t>§ 3</w:t>
      </w:r>
    </w:p>
    <w:p w14:paraId="226E67C8" w14:textId="77777777" w:rsidR="003446BF" w:rsidRPr="00650037" w:rsidRDefault="003446BF" w:rsidP="000673EE">
      <w:pPr>
        <w:pStyle w:val="Nagwek1"/>
      </w:pPr>
      <w:r w:rsidRPr="00650037">
        <w:t>Uczestniczki i uczestnicy projektu</w:t>
      </w:r>
    </w:p>
    <w:p w14:paraId="00902D8A" w14:textId="77777777" w:rsidR="003446BF" w:rsidRPr="00650037" w:rsidRDefault="003446BF" w:rsidP="003446BF">
      <w:pPr>
        <w:pStyle w:val="Tekstpodstawowy"/>
        <w:numPr>
          <w:ilvl w:val="0"/>
          <w:numId w:val="17"/>
        </w:numPr>
        <w:tabs>
          <w:tab w:val="left" w:pos="445"/>
        </w:tabs>
        <w:ind w:right="35"/>
        <w:jc w:val="both"/>
      </w:pPr>
      <w:r w:rsidRPr="00650037">
        <w:t xml:space="preserve">W projekcie uczestniczyć mogą uczennice i uczniowie szkoły Zespołu Szkół Elektronicznych w Radomiu, uczęszczający w terminie wyjazdu tj. </w:t>
      </w:r>
      <w:r w:rsidR="0088365E" w:rsidRPr="00650037">
        <w:t>I</w:t>
      </w:r>
      <w:r w:rsidRPr="00650037">
        <w:t>.2019, X.2019</w:t>
      </w:r>
      <w:r w:rsidR="004A3131">
        <w:t xml:space="preserve">, III.2020 do klasy </w:t>
      </w:r>
      <w:r w:rsidRPr="00650037">
        <w:t>trzeciej, którzy złożyli formularz zgłoszeniowy wraz z wymaganymi załącznikami i zostaną zakwalifikowani do udziału w projekcie przez Komisję Rekrutacyjną.</w:t>
      </w:r>
    </w:p>
    <w:p w14:paraId="362FBE5B" w14:textId="77777777" w:rsidR="003446BF" w:rsidRPr="00650037" w:rsidRDefault="003446BF" w:rsidP="003446BF">
      <w:pPr>
        <w:pStyle w:val="Tekstpodstawowy"/>
        <w:numPr>
          <w:ilvl w:val="0"/>
          <w:numId w:val="17"/>
        </w:numPr>
        <w:tabs>
          <w:tab w:val="left" w:pos="445"/>
        </w:tabs>
        <w:spacing w:line="243" w:lineRule="auto"/>
        <w:ind w:right="35"/>
        <w:jc w:val="both"/>
      </w:pPr>
      <w:r w:rsidRPr="00650037">
        <w:t>Uczestniczki i uczestnicy projektu zostaną wybrane/-ni na podstawie złożonych formularzy zgłoszeniowych.</w:t>
      </w:r>
    </w:p>
    <w:p w14:paraId="60A67DE0" w14:textId="72F36F94" w:rsidR="003446BF" w:rsidRPr="00650037" w:rsidRDefault="003446BF" w:rsidP="00502DCF">
      <w:pPr>
        <w:pStyle w:val="Tekstpodstawowy"/>
        <w:numPr>
          <w:ilvl w:val="0"/>
          <w:numId w:val="17"/>
        </w:numPr>
        <w:tabs>
          <w:tab w:val="left" w:pos="445"/>
        </w:tabs>
        <w:ind w:right="35"/>
        <w:jc w:val="both"/>
      </w:pPr>
      <w:r w:rsidRPr="00650037">
        <w:t xml:space="preserve">Nabór będzie przeprowadzony dla uczniów uczęszczających do klas </w:t>
      </w:r>
      <w:r w:rsidR="00502DCF">
        <w:t xml:space="preserve">trzecich w roku szkolnym 2019/2020 </w:t>
      </w:r>
      <w:r w:rsidRPr="00650037">
        <w:t>o</w:t>
      </w:r>
      <w:r w:rsidR="008258B4">
        <w:t> </w:t>
      </w:r>
      <w:r w:rsidR="00D57B91">
        <w:t xml:space="preserve">kierunku </w:t>
      </w:r>
      <w:r w:rsidR="004A3131" w:rsidRPr="00650037">
        <w:t>technik informatyk</w:t>
      </w:r>
      <w:r w:rsidR="004A3131">
        <w:t xml:space="preserve"> i</w:t>
      </w:r>
      <w:r w:rsidRPr="00650037">
        <w:t xml:space="preserve"> technik </w:t>
      </w:r>
      <w:r w:rsidR="00D57B91">
        <w:t>mechatronik</w:t>
      </w:r>
      <w:r w:rsidRPr="00650037">
        <w:t xml:space="preserve"> </w:t>
      </w:r>
      <w:r w:rsidR="002A2CBB">
        <w:t>w terminie</w:t>
      </w:r>
      <w:r w:rsidRPr="00650037">
        <w:t xml:space="preserve">: </w:t>
      </w:r>
      <w:r w:rsidR="00157F3D">
        <w:t>1</w:t>
      </w:r>
      <w:r w:rsidR="001F6D72">
        <w:t>4</w:t>
      </w:r>
      <w:r w:rsidR="00157F3D">
        <w:t>.0</w:t>
      </w:r>
      <w:r w:rsidR="00D57B91">
        <w:t>6</w:t>
      </w:r>
      <w:r w:rsidR="004A3131">
        <w:t xml:space="preserve">.2019r. - </w:t>
      </w:r>
      <w:r w:rsidR="00872917">
        <w:t>2</w:t>
      </w:r>
      <w:r w:rsidR="00131A14">
        <w:t>8</w:t>
      </w:r>
      <w:r w:rsidRPr="00650037">
        <w:t>.0</w:t>
      </w:r>
      <w:r w:rsidR="00D57B91">
        <w:t>6</w:t>
      </w:r>
      <w:r w:rsidR="00157F3D">
        <w:t>.2019</w:t>
      </w:r>
      <w:r w:rsidR="004A3131">
        <w:t>r.</w:t>
      </w:r>
      <w:r w:rsidR="00157F3D">
        <w:t xml:space="preserve"> (wyj</w:t>
      </w:r>
      <w:r w:rsidR="00502DCF">
        <w:t xml:space="preserve">azd na praktykę </w:t>
      </w:r>
      <w:r w:rsidR="00502DCF" w:rsidRPr="00502DCF">
        <w:t>7.03.2020 - 04.04.2020</w:t>
      </w:r>
      <w:r w:rsidR="002A2CBB">
        <w:t>r.</w:t>
      </w:r>
      <w:r w:rsidR="00157F3D">
        <w:t>)</w:t>
      </w:r>
      <w:r w:rsidRPr="00650037">
        <w:t xml:space="preserve"> i będzie miał na celu wyłonienie </w:t>
      </w:r>
      <w:r w:rsidR="004A3131">
        <w:t>18</w:t>
      </w:r>
      <w:r w:rsidRPr="00650037">
        <w:t xml:space="preserve"> uczestników.</w:t>
      </w:r>
    </w:p>
    <w:p w14:paraId="6E37F75A" w14:textId="77777777" w:rsidR="003446BF" w:rsidRPr="00650037" w:rsidRDefault="003446BF" w:rsidP="003446BF">
      <w:pPr>
        <w:pStyle w:val="Tekstpodstawowy"/>
        <w:numPr>
          <w:ilvl w:val="0"/>
          <w:numId w:val="17"/>
        </w:numPr>
        <w:tabs>
          <w:tab w:val="left" w:pos="446"/>
        </w:tabs>
        <w:spacing w:before="1"/>
        <w:ind w:right="35"/>
        <w:jc w:val="both"/>
      </w:pPr>
      <w:r w:rsidRPr="00650037">
        <w:t>Przy wyborze uczestniczek i uczestników projektu Komisja Rekrutacyjna kierować będzie się, oprócz wymogów określonych w ust.1 - 3, następującymi preferencjami: dla poszczególnych działań:</w:t>
      </w:r>
    </w:p>
    <w:p w14:paraId="741936FF" w14:textId="77777777" w:rsidR="006A0A98" w:rsidRPr="00650037" w:rsidRDefault="006A0A98" w:rsidP="006A0A98">
      <w:pPr>
        <w:pStyle w:val="Tekstpodstawowy"/>
        <w:numPr>
          <w:ilvl w:val="1"/>
          <w:numId w:val="17"/>
        </w:numPr>
        <w:tabs>
          <w:tab w:val="left" w:pos="459"/>
        </w:tabs>
        <w:spacing w:line="241" w:lineRule="auto"/>
        <w:ind w:right="35"/>
        <w:jc w:val="both"/>
      </w:pPr>
      <w:r w:rsidRPr="00650037">
        <w:t>Średnia ocen z przed</w:t>
      </w:r>
      <w:r w:rsidR="00157F3D">
        <w:t>miotów ogólnokształcących za pierwszy semestr szkolny 2018/2019</w:t>
      </w:r>
      <w:r w:rsidRPr="00650037">
        <w:t>:</w:t>
      </w:r>
    </w:p>
    <w:p w14:paraId="065FC5DB" w14:textId="77777777" w:rsidR="006A0A98" w:rsidRDefault="00131A14" w:rsidP="006A0A98">
      <w:pPr>
        <w:pStyle w:val="Tekstpodstawowy"/>
        <w:spacing w:before="5"/>
        <w:ind w:left="0" w:right="35"/>
        <w:jc w:val="center"/>
      </w:pPr>
      <w:r>
        <w:t>5</w:t>
      </w:r>
      <w:r w:rsidR="006A0A98" w:rsidRPr="00650037">
        <w:t>,</w:t>
      </w:r>
      <w:r>
        <w:t>5</w:t>
      </w:r>
      <w:r w:rsidR="006A0A98" w:rsidRPr="00650037">
        <w:t xml:space="preserve"> - </w:t>
      </w:r>
      <w:r>
        <w:t>6</w:t>
      </w:r>
      <w:r w:rsidR="006A0A98" w:rsidRPr="00650037">
        <w:t xml:space="preserve">,0 - </w:t>
      </w:r>
      <w:r>
        <w:t>30</w:t>
      </w:r>
      <w:r w:rsidR="006A0A98" w:rsidRPr="00650037">
        <w:t xml:space="preserve"> pkt</w:t>
      </w:r>
    </w:p>
    <w:p w14:paraId="233627B8" w14:textId="77777777" w:rsidR="00131A14" w:rsidRPr="00650037" w:rsidRDefault="00131A14" w:rsidP="006A0A98">
      <w:pPr>
        <w:pStyle w:val="Tekstpodstawowy"/>
        <w:spacing w:before="5"/>
        <w:ind w:left="0" w:right="35"/>
        <w:jc w:val="center"/>
      </w:pPr>
      <w:r>
        <w:t>5,0 – 5,4 - 25 pkt</w:t>
      </w:r>
    </w:p>
    <w:p w14:paraId="6F9E8A6B" w14:textId="77777777" w:rsidR="006A0A98" w:rsidRPr="00650037" w:rsidRDefault="00E43701" w:rsidP="006A0A98">
      <w:pPr>
        <w:pStyle w:val="Tekstpodstawowy"/>
        <w:ind w:left="0" w:right="35"/>
        <w:jc w:val="center"/>
      </w:pPr>
      <w:r w:rsidRPr="00650037">
        <w:t>4,</w:t>
      </w:r>
      <w:r w:rsidR="00131A14">
        <w:t>5</w:t>
      </w:r>
      <w:r w:rsidRPr="00650037">
        <w:t xml:space="preserve"> - 4,</w:t>
      </w:r>
      <w:r w:rsidR="00131A14">
        <w:t>9</w:t>
      </w:r>
      <w:r w:rsidRPr="00650037">
        <w:t xml:space="preserve"> - 20</w:t>
      </w:r>
      <w:r w:rsidR="006A0A98" w:rsidRPr="00650037">
        <w:t xml:space="preserve"> pkt</w:t>
      </w:r>
    </w:p>
    <w:p w14:paraId="30311D23" w14:textId="77777777" w:rsidR="006A0A98" w:rsidRPr="00650037" w:rsidRDefault="00E43701" w:rsidP="006A0A98">
      <w:pPr>
        <w:pStyle w:val="Tekstpodstawowy"/>
        <w:ind w:left="0" w:right="35"/>
        <w:jc w:val="center"/>
      </w:pPr>
      <w:r w:rsidRPr="00650037">
        <w:t>4,</w:t>
      </w:r>
      <w:r w:rsidR="00131A14">
        <w:t>0</w:t>
      </w:r>
      <w:r w:rsidRPr="00650037">
        <w:t xml:space="preserve"> - 4,</w:t>
      </w:r>
      <w:r w:rsidR="00131A14">
        <w:t>4</w:t>
      </w:r>
      <w:r w:rsidRPr="00650037">
        <w:t xml:space="preserve">  - 15</w:t>
      </w:r>
      <w:r w:rsidR="006A0A98" w:rsidRPr="00650037">
        <w:t xml:space="preserve"> pkt</w:t>
      </w:r>
    </w:p>
    <w:p w14:paraId="6737A1B4" w14:textId="77777777" w:rsidR="006A0A98" w:rsidRPr="00650037" w:rsidRDefault="006A0A98" w:rsidP="006A0A98">
      <w:pPr>
        <w:pStyle w:val="Tekstpodstawowy"/>
        <w:ind w:left="0" w:right="35"/>
        <w:jc w:val="center"/>
      </w:pPr>
      <w:r w:rsidRPr="00650037">
        <w:t>3,</w:t>
      </w:r>
      <w:r w:rsidR="00131A14">
        <w:t>5</w:t>
      </w:r>
      <w:r w:rsidRPr="00650037">
        <w:t xml:space="preserve"> - 3,</w:t>
      </w:r>
      <w:r w:rsidR="00131A14">
        <w:t>9</w:t>
      </w:r>
      <w:r w:rsidRPr="00650037">
        <w:t xml:space="preserve"> - 10 pkt</w:t>
      </w:r>
    </w:p>
    <w:p w14:paraId="5C4355FF" w14:textId="77777777" w:rsidR="006A0A98" w:rsidRPr="00650037" w:rsidRDefault="006A0A98" w:rsidP="006A0A98">
      <w:pPr>
        <w:pStyle w:val="Tekstpodstawowy"/>
        <w:ind w:left="0" w:right="35"/>
        <w:jc w:val="both"/>
      </w:pPr>
      <w:r w:rsidRPr="00650037">
        <w:t>Zaokrąglenie średniej odbywa się do drugiego miejsca po przecinku według zasad matematycznych.</w:t>
      </w:r>
    </w:p>
    <w:p w14:paraId="1E470F26" w14:textId="1E4857DD" w:rsidR="003446BF" w:rsidRPr="00650037" w:rsidRDefault="003446BF" w:rsidP="003446BF">
      <w:pPr>
        <w:pStyle w:val="Tekstpodstawowy"/>
        <w:numPr>
          <w:ilvl w:val="1"/>
          <w:numId w:val="17"/>
        </w:numPr>
        <w:tabs>
          <w:tab w:val="left" w:pos="459"/>
        </w:tabs>
        <w:spacing w:line="241" w:lineRule="auto"/>
        <w:ind w:right="35"/>
        <w:jc w:val="both"/>
      </w:pPr>
      <w:r w:rsidRPr="00650037">
        <w:t>Średnia ocen z przedmiotów w kształceniu zawodowym</w:t>
      </w:r>
      <w:r w:rsidR="008258B4">
        <w:t xml:space="preserve"> dla technika informatyka:</w:t>
      </w:r>
      <w:r w:rsidRPr="00650037">
        <w:t>(</w:t>
      </w:r>
      <w:r w:rsidR="008258B4">
        <w:t>architektura komputerów i systemów operacyjnych, diagnostyka i serwis sprzętu komputerowego, projektowanie witryn i aplikacji internetowych, sieci komputerowe, urządzenia techniki komputerowej, witryny i aplikacje internetowe) dla t</w:t>
      </w:r>
      <w:r w:rsidR="00B205D2">
        <w:t xml:space="preserve">echnika mechatronika: </w:t>
      </w:r>
      <w:r w:rsidR="00B205D2">
        <w:lastRenderedPageBreak/>
        <w:t>(pracownia elektryczna i elektroniczna, pracownia rysunku technicznego, technologie i konstrukcje mechaniczne, układy automatyki, układy analogowe, układy cyfrowe</w:t>
      </w:r>
      <w:r w:rsidR="00E63AF1">
        <w:t>)</w:t>
      </w:r>
      <w:r w:rsidR="008258B4">
        <w:t xml:space="preserve"> </w:t>
      </w:r>
      <w:r w:rsidRPr="00650037">
        <w:t>za</w:t>
      </w:r>
      <w:r w:rsidR="002A2CBB">
        <w:t xml:space="preserve"> </w:t>
      </w:r>
      <w:r w:rsidR="00DB5FB5">
        <w:t xml:space="preserve">rok </w:t>
      </w:r>
      <w:r w:rsidR="002A2CBB">
        <w:t>szkolny</w:t>
      </w:r>
      <w:r w:rsidRPr="00650037">
        <w:t xml:space="preserve"> 201</w:t>
      </w:r>
      <w:r w:rsidR="004A3131">
        <w:t>8/2019</w:t>
      </w:r>
      <w:r w:rsidRPr="00650037">
        <w:t>:</w:t>
      </w:r>
    </w:p>
    <w:p w14:paraId="271CF3C8" w14:textId="77777777" w:rsidR="00DB5FB5" w:rsidRDefault="00DB5FB5" w:rsidP="00DB5FB5">
      <w:pPr>
        <w:pStyle w:val="Tekstpodstawowy"/>
        <w:spacing w:before="5"/>
        <w:ind w:left="0" w:right="35"/>
        <w:jc w:val="center"/>
      </w:pPr>
      <w:r>
        <w:t>5</w:t>
      </w:r>
      <w:r w:rsidRPr="00650037">
        <w:t>,</w:t>
      </w:r>
      <w:r>
        <w:t>5</w:t>
      </w:r>
      <w:r w:rsidRPr="00650037">
        <w:t xml:space="preserve"> - </w:t>
      </w:r>
      <w:r>
        <w:t>6</w:t>
      </w:r>
      <w:r w:rsidRPr="00650037">
        <w:t xml:space="preserve">,0 - </w:t>
      </w:r>
      <w:r>
        <w:t>30</w:t>
      </w:r>
      <w:r w:rsidRPr="00650037">
        <w:t xml:space="preserve"> pkt</w:t>
      </w:r>
    </w:p>
    <w:p w14:paraId="1CC1045E" w14:textId="77777777" w:rsidR="00DB5FB5" w:rsidRPr="00650037" w:rsidRDefault="00DB5FB5" w:rsidP="00DB5FB5">
      <w:pPr>
        <w:pStyle w:val="Tekstpodstawowy"/>
        <w:spacing w:before="5"/>
        <w:ind w:left="0" w:right="35"/>
        <w:jc w:val="center"/>
      </w:pPr>
      <w:r>
        <w:t>5,0 – 5,4 - 25 pkt</w:t>
      </w:r>
    </w:p>
    <w:p w14:paraId="33D15348" w14:textId="77777777" w:rsidR="00DB5FB5" w:rsidRPr="00650037" w:rsidRDefault="00DB5FB5" w:rsidP="00DB5FB5">
      <w:pPr>
        <w:pStyle w:val="Tekstpodstawowy"/>
        <w:ind w:left="0" w:right="35"/>
        <w:jc w:val="center"/>
      </w:pPr>
      <w:r w:rsidRPr="00650037">
        <w:t>4,</w:t>
      </w:r>
      <w:r>
        <w:t>5</w:t>
      </w:r>
      <w:r w:rsidRPr="00650037">
        <w:t xml:space="preserve"> - 4,</w:t>
      </w:r>
      <w:r>
        <w:t>9</w:t>
      </w:r>
      <w:r w:rsidRPr="00650037">
        <w:t xml:space="preserve"> - 20 pkt</w:t>
      </w:r>
    </w:p>
    <w:p w14:paraId="0074AF6D" w14:textId="77777777" w:rsidR="00DB5FB5" w:rsidRPr="00650037" w:rsidRDefault="00DB5FB5" w:rsidP="00DB5FB5">
      <w:pPr>
        <w:pStyle w:val="Tekstpodstawowy"/>
        <w:ind w:left="0" w:right="35"/>
        <w:jc w:val="center"/>
      </w:pPr>
      <w:r w:rsidRPr="00650037">
        <w:t>4,</w:t>
      </w:r>
      <w:r>
        <w:t>0</w:t>
      </w:r>
      <w:r w:rsidRPr="00650037">
        <w:t xml:space="preserve"> - 4,</w:t>
      </w:r>
      <w:r>
        <w:t>4</w:t>
      </w:r>
      <w:r w:rsidRPr="00650037">
        <w:t xml:space="preserve">  - 15 pkt</w:t>
      </w:r>
    </w:p>
    <w:p w14:paraId="177A99E7" w14:textId="77777777" w:rsidR="00DB5FB5" w:rsidRPr="00650037" w:rsidRDefault="00DB5FB5" w:rsidP="00DB5FB5">
      <w:pPr>
        <w:pStyle w:val="Tekstpodstawowy"/>
        <w:ind w:left="0" w:right="35"/>
        <w:jc w:val="center"/>
      </w:pPr>
      <w:r w:rsidRPr="00650037">
        <w:t>3,</w:t>
      </w:r>
      <w:r>
        <w:t>5</w:t>
      </w:r>
      <w:r w:rsidRPr="00650037">
        <w:t xml:space="preserve"> - 3,</w:t>
      </w:r>
      <w:r>
        <w:t>9</w:t>
      </w:r>
      <w:r w:rsidRPr="00650037">
        <w:t xml:space="preserve"> - 10 pkt</w:t>
      </w:r>
    </w:p>
    <w:p w14:paraId="556EFA53" w14:textId="77777777" w:rsidR="003446BF" w:rsidRPr="00182AF0" w:rsidRDefault="003446BF" w:rsidP="00182AF0">
      <w:pPr>
        <w:pStyle w:val="Tekstpodstawowy"/>
      </w:pPr>
      <w:r w:rsidRPr="00182AF0">
        <w:t>Zaokrąglenie średniej odbywa się do drugiego miejsca po przecinku według zasad matematycznych.</w:t>
      </w:r>
    </w:p>
    <w:p w14:paraId="1D862B77" w14:textId="7F1E4EA5" w:rsidR="00F27435" w:rsidRPr="00650037" w:rsidRDefault="003446BF" w:rsidP="00F27435">
      <w:pPr>
        <w:pStyle w:val="Tekstpodstawowy"/>
        <w:numPr>
          <w:ilvl w:val="1"/>
          <w:numId w:val="17"/>
        </w:numPr>
        <w:tabs>
          <w:tab w:val="left" w:pos="445"/>
        </w:tabs>
        <w:spacing w:before="0" w:line="412" w:lineRule="exact"/>
        <w:ind w:right="35"/>
        <w:jc w:val="both"/>
      </w:pPr>
      <w:r w:rsidRPr="00650037">
        <w:t xml:space="preserve">Ocena z zachowania – </w:t>
      </w:r>
      <w:r w:rsidR="001F6D72" w:rsidRPr="00650037">
        <w:t>za</w:t>
      </w:r>
      <w:r w:rsidR="001F6D72">
        <w:t xml:space="preserve"> rok szkolny</w:t>
      </w:r>
      <w:r w:rsidR="001F6D72" w:rsidRPr="00650037">
        <w:t xml:space="preserve"> 201</w:t>
      </w:r>
      <w:r w:rsidR="001F6D72">
        <w:t>8/2019</w:t>
      </w:r>
      <w:r w:rsidRPr="00650037">
        <w:t>:</w:t>
      </w:r>
    </w:p>
    <w:p w14:paraId="3F3E4634" w14:textId="77777777" w:rsidR="003446BF" w:rsidRPr="00182AF0" w:rsidRDefault="003446BF" w:rsidP="00182AF0">
      <w:pPr>
        <w:pStyle w:val="Tekstpodstawowy"/>
      </w:pPr>
      <w:r w:rsidRPr="00182AF0">
        <w:t xml:space="preserve">wzorowe - </w:t>
      </w:r>
      <w:r w:rsidR="00DB5FB5">
        <w:t>10</w:t>
      </w:r>
      <w:r w:rsidRPr="00182AF0">
        <w:t xml:space="preserve"> pkt</w:t>
      </w:r>
    </w:p>
    <w:p w14:paraId="531807CA" w14:textId="77777777" w:rsidR="00F27435" w:rsidRPr="00182AF0" w:rsidRDefault="003446BF" w:rsidP="00182AF0">
      <w:pPr>
        <w:pStyle w:val="Tekstpodstawowy"/>
      </w:pPr>
      <w:r w:rsidRPr="00182AF0">
        <w:t xml:space="preserve">bardzo dobre - </w:t>
      </w:r>
      <w:r w:rsidR="00DB5FB5">
        <w:t>5</w:t>
      </w:r>
      <w:r w:rsidRPr="00182AF0">
        <w:t xml:space="preserve"> pkt</w:t>
      </w:r>
    </w:p>
    <w:p w14:paraId="5BEFB47C" w14:textId="77777777" w:rsidR="003446BF" w:rsidRPr="00650037" w:rsidRDefault="003446BF" w:rsidP="00F27435">
      <w:pPr>
        <w:pStyle w:val="Tekstpodstawowy"/>
        <w:numPr>
          <w:ilvl w:val="1"/>
          <w:numId w:val="17"/>
        </w:numPr>
        <w:tabs>
          <w:tab w:val="left" w:pos="459"/>
        </w:tabs>
        <w:spacing w:before="0" w:line="412" w:lineRule="exact"/>
        <w:ind w:right="35"/>
        <w:jc w:val="both"/>
      </w:pPr>
      <w:r w:rsidRPr="00650037">
        <w:t>Laureaci i uczestnicy konkursów przedmiotowych w roku szkolnym 2017/2018, 2018/2019:</w:t>
      </w:r>
    </w:p>
    <w:p w14:paraId="15EBECAA" w14:textId="77777777" w:rsidR="003446BF" w:rsidRPr="00182AF0" w:rsidRDefault="003446BF" w:rsidP="00182AF0">
      <w:pPr>
        <w:pStyle w:val="Tekstpodstawowy"/>
      </w:pPr>
      <w:r w:rsidRPr="00182AF0">
        <w:t>uczestnicy i laureaci na szczeblu ogólnopolskim  - 1</w:t>
      </w:r>
      <w:r w:rsidR="00DB5FB5">
        <w:t>5</w:t>
      </w:r>
      <w:r w:rsidRPr="00182AF0">
        <w:t>pkt</w:t>
      </w:r>
    </w:p>
    <w:p w14:paraId="16E2F3A7" w14:textId="77777777" w:rsidR="00E43701" w:rsidRPr="00182AF0" w:rsidRDefault="003446BF" w:rsidP="00182AF0">
      <w:pPr>
        <w:pStyle w:val="Tekstpodstawowy"/>
      </w:pPr>
      <w:r w:rsidRPr="00182AF0">
        <w:t xml:space="preserve">laureaci na szczeblu regionalnym (wojewódzkim, międzywojewódzkim) - </w:t>
      </w:r>
      <w:r w:rsidR="00DB5FB5">
        <w:t>10</w:t>
      </w:r>
      <w:r w:rsidRPr="00182AF0">
        <w:t xml:space="preserve"> pkt</w:t>
      </w:r>
    </w:p>
    <w:p w14:paraId="1BAA027F" w14:textId="77777777" w:rsidR="00F00A81" w:rsidRDefault="00F00A81" w:rsidP="00F00A81">
      <w:pPr>
        <w:pStyle w:val="Tekstpodstawowy"/>
        <w:numPr>
          <w:ilvl w:val="1"/>
          <w:numId w:val="17"/>
        </w:numPr>
        <w:tabs>
          <w:tab w:val="left" w:pos="446"/>
        </w:tabs>
        <w:spacing w:line="241" w:lineRule="auto"/>
        <w:ind w:right="35"/>
        <w:jc w:val="both"/>
      </w:pPr>
      <w:r w:rsidRPr="00F00A81">
        <w:t>Pochodzenie ze środowisk zagrożonych wykluczeniem (kryterium dochodowości). Zaświadczenie z Urzędu Skarbowego rodzica/opiekuna prawnego o dochodach osiągniętych w poprzednim roku rozliczeniowym (2018) lub rodziców/opiekunów prawnych jeśli rozliczają się osobno również z Urzędu Skarbowego.</w:t>
      </w:r>
    </w:p>
    <w:p w14:paraId="642E77C9" w14:textId="77777777" w:rsidR="00F00A81" w:rsidRDefault="00E43701" w:rsidP="00F00A81">
      <w:pPr>
        <w:pStyle w:val="Tekstpodstawowy"/>
        <w:ind w:left="349" w:right="35"/>
        <w:jc w:val="both"/>
      </w:pPr>
      <w:r w:rsidRPr="00D366DB">
        <w:t>do 1000 PLN - 15 pkt</w:t>
      </w:r>
    </w:p>
    <w:p w14:paraId="65B635F4" w14:textId="77777777" w:rsidR="00E43701" w:rsidRPr="00D366DB" w:rsidRDefault="00E43701" w:rsidP="00F00A81">
      <w:pPr>
        <w:pStyle w:val="Tekstpodstawowy"/>
        <w:ind w:left="349" w:right="35"/>
        <w:jc w:val="both"/>
      </w:pPr>
      <w:r w:rsidRPr="00D366DB">
        <w:t>od 1001 do 1500- 10 pkt</w:t>
      </w:r>
    </w:p>
    <w:p w14:paraId="1A40CCFA" w14:textId="77777777" w:rsidR="006A0A98" w:rsidRPr="00650037" w:rsidRDefault="006A0A98" w:rsidP="00F27435">
      <w:pPr>
        <w:pStyle w:val="Tekstpodstawowy"/>
        <w:numPr>
          <w:ilvl w:val="1"/>
          <w:numId w:val="17"/>
        </w:numPr>
        <w:tabs>
          <w:tab w:val="left" w:pos="459"/>
        </w:tabs>
        <w:spacing w:line="241" w:lineRule="auto"/>
        <w:ind w:right="35"/>
        <w:jc w:val="both"/>
      </w:pPr>
      <w:r w:rsidRPr="00650037">
        <w:t>Maksymalna liczba punktów w rekrutacji do projektu wynosi 100 punktów</w:t>
      </w:r>
      <w:r w:rsidR="00E43701" w:rsidRPr="00650037">
        <w:t>.</w:t>
      </w:r>
    </w:p>
    <w:p w14:paraId="4304458C" w14:textId="77777777" w:rsidR="003446BF" w:rsidRPr="00650037" w:rsidRDefault="003446BF" w:rsidP="003446BF">
      <w:pPr>
        <w:pStyle w:val="Tekstpodstawowy"/>
        <w:numPr>
          <w:ilvl w:val="0"/>
          <w:numId w:val="17"/>
        </w:numPr>
        <w:tabs>
          <w:tab w:val="left" w:pos="446"/>
        </w:tabs>
        <w:spacing w:line="241" w:lineRule="auto"/>
        <w:ind w:right="35"/>
        <w:jc w:val="both"/>
      </w:pPr>
      <w:r w:rsidRPr="00650037">
        <w:t>Nie może być zakwalifikowana osoba, która w postepowaniu kwalifikacyjnym uzyska mniej niż 30 pkt. Jeśli uniemożliwi to skompletowanie odpowiedniej liczby uczestników, przeprowadzona zostanie rekrutacja uzupełniająca w klasach programowo wyższych według kryteriów zawartych w § 3 pkt 4 niniejszego regulaminu.</w:t>
      </w:r>
    </w:p>
    <w:p w14:paraId="15ECE494" w14:textId="77777777" w:rsidR="003446BF" w:rsidRPr="00650037" w:rsidRDefault="003446BF" w:rsidP="003446BF">
      <w:pPr>
        <w:pStyle w:val="Tekstpodstawowy"/>
        <w:numPr>
          <w:ilvl w:val="0"/>
          <w:numId w:val="17"/>
        </w:numPr>
        <w:tabs>
          <w:tab w:val="left" w:pos="446"/>
        </w:tabs>
        <w:spacing w:before="0" w:line="241" w:lineRule="auto"/>
        <w:ind w:right="35"/>
        <w:jc w:val="both"/>
      </w:pPr>
      <w:r w:rsidRPr="00650037">
        <w:t>Osoby, które z powodu braku miejsc nie zostały zakwalifikowane do udziału w Projekcie, zostają umieszczone na liście rezerwowej. W razie skreślenia uczestnika / uczestniczki z listy, na jego miejsce zostaje zakwalifikowany uczeń/ uczennica z listy rezerwowej.</w:t>
      </w:r>
    </w:p>
    <w:p w14:paraId="3C09B7A4" w14:textId="585F7B99" w:rsidR="003446BF" w:rsidRPr="00650037" w:rsidRDefault="003446BF" w:rsidP="00145841">
      <w:pPr>
        <w:pStyle w:val="Tekstpodstawowy"/>
        <w:numPr>
          <w:ilvl w:val="0"/>
          <w:numId w:val="17"/>
        </w:numPr>
        <w:tabs>
          <w:tab w:val="left" w:pos="459"/>
        </w:tabs>
        <w:spacing w:before="0" w:line="415" w:lineRule="exact"/>
        <w:ind w:right="35"/>
        <w:jc w:val="both"/>
      </w:pPr>
      <w:r w:rsidRPr="00650037">
        <w:lastRenderedPageBreak/>
        <w:t>W przypadku uzyskania przez dwie lub więcej o</w:t>
      </w:r>
      <w:r w:rsidR="00145841">
        <w:t xml:space="preserve">sób takiej samej liczby punktów </w:t>
      </w:r>
      <w:r w:rsidRPr="00650037">
        <w:t>o</w:t>
      </w:r>
      <w:r w:rsidR="00483EF9">
        <w:t> </w:t>
      </w:r>
      <w:r w:rsidRPr="00650037">
        <w:t>zakwalifikowaniu będzie decydował</w:t>
      </w:r>
      <w:r w:rsidR="00310C12" w:rsidRPr="00650037">
        <w:t xml:space="preserve">a </w:t>
      </w:r>
      <w:r w:rsidR="00145841">
        <w:t xml:space="preserve">ocena z języka angielskiego lub test </w:t>
      </w:r>
      <w:r w:rsidR="00B205D2">
        <w:br/>
      </w:r>
      <w:r w:rsidR="00145841">
        <w:t>z języka obcego.</w:t>
      </w:r>
    </w:p>
    <w:p w14:paraId="5BD6D90E" w14:textId="77777777" w:rsidR="003446BF" w:rsidRDefault="003446BF" w:rsidP="003446BF">
      <w:pPr>
        <w:pStyle w:val="Tekstpodstawowy"/>
        <w:numPr>
          <w:ilvl w:val="0"/>
          <w:numId w:val="17"/>
        </w:numPr>
        <w:tabs>
          <w:tab w:val="left" w:pos="459"/>
        </w:tabs>
        <w:spacing w:line="241" w:lineRule="auto"/>
        <w:ind w:right="35"/>
        <w:jc w:val="both"/>
      </w:pPr>
      <w:r w:rsidRPr="00650037">
        <w:t>W ramach tego projektu nie jest możliwy ponowny wyjazd na praktykę tej samej osoby.</w:t>
      </w:r>
    </w:p>
    <w:p w14:paraId="5C51DD0E" w14:textId="77777777" w:rsidR="00BD303A" w:rsidRDefault="00BD303A" w:rsidP="003446BF">
      <w:pPr>
        <w:pStyle w:val="Tekstpodstawowy"/>
        <w:numPr>
          <w:ilvl w:val="0"/>
          <w:numId w:val="17"/>
        </w:numPr>
        <w:tabs>
          <w:tab w:val="left" w:pos="459"/>
        </w:tabs>
        <w:spacing w:line="241" w:lineRule="auto"/>
        <w:ind w:right="35"/>
        <w:jc w:val="both"/>
      </w:pPr>
      <w:r>
        <w:t>W przypadku rezygnacji zakwalifikowanego uczestnika z wyjazdu, ponosi on koszty związane z nie wywiązaniem się z umowy. Koszty te obejmują przebukowanie biletu lotniczego na osobę z listy rezerwowej. Wyjątek stanowią przypadki usprawiedliwione zwolnieniem lekarskim.</w:t>
      </w:r>
    </w:p>
    <w:p w14:paraId="4B9A3C4D" w14:textId="77777777" w:rsidR="00483EF9" w:rsidRPr="00650037" w:rsidRDefault="00483EF9" w:rsidP="00483EF9">
      <w:pPr>
        <w:pStyle w:val="Tekstpodstawowy"/>
        <w:tabs>
          <w:tab w:val="left" w:pos="459"/>
        </w:tabs>
        <w:spacing w:line="241" w:lineRule="auto"/>
        <w:ind w:right="35"/>
        <w:jc w:val="both"/>
      </w:pPr>
    </w:p>
    <w:p w14:paraId="7708241F" w14:textId="77777777" w:rsidR="003446BF" w:rsidRPr="00650037" w:rsidRDefault="003446BF" w:rsidP="003446BF">
      <w:pPr>
        <w:pStyle w:val="Nagwek1"/>
        <w:spacing w:before="6"/>
        <w:ind w:left="0" w:right="35"/>
        <w:jc w:val="center"/>
      </w:pPr>
      <w:r w:rsidRPr="00650037">
        <w:t>§ 4</w:t>
      </w:r>
    </w:p>
    <w:p w14:paraId="0E5EA46A" w14:textId="77777777" w:rsidR="003446BF" w:rsidRPr="00650037" w:rsidRDefault="003446BF" w:rsidP="00332387">
      <w:pPr>
        <w:pStyle w:val="Nagwek1"/>
      </w:pPr>
      <w:r w:rsidRPr="00650037">
        <w:t>Proces rekrutacji</w:t>
      </w:r>
    </w:p>
    <w:p w14:paraId="5FD62064" w14:textId="77777777" w:rsidR="003446BF" w:rsidRPr="00650037" w:rsidRDefault="003446BF" w:rsidP="00FB1CF2">
      <w:pPr>
        <w:pStyle w:val="Tekstpodstawowy"/>
        <w:numPr>
          <w:ilvl w:val="0"/>
          <w:numId w:val="19"/>
        </w:numPr>
        <w:tabs>
          <w:tab w:val="left" w:pos="445"/>
        </w:tabs>
        <w:spacing w:before="0" w:line="356" w:lineRule="exact"/>
        <w:ind w:right="35"/>
        <w:jc w:val="both"/>
      </w:pPr>
      <w:r w:rsidRPr="00650037">
        <w:t>Rekrutacja prowadzona jest w sposób bezstronny, z poszanowaniem zasady równości płci.</w:t>
      </w:r>
    </w:p>
    <w:p w14:paraId="34A58AC6" w14:textId="1C108D43" w:rsidR="003446BF" w:rsidRDefault="003446BF" w:rsidP="00FB1CF2">
      <w:pPr>
        <w:pStyle w:val="Tekstpodstawowy"/>
        <w:numPr>
          <w:ilvl w:val="0"/>
          <w:numId w:val="19"/>
        </w:numPr>
        <w:tabs>
          <w:tab w:val="left" w:pos="445"/>
        </w:tabs>
        <w:spacing w:before="7"/>
        <w:ind w:right="35"/>
        <w:jc w:val="both"/>
      </w:pPr>
      <w:r w:rsidRPr="00650037">
        <w:t>Rekrutacja do projektu przepro</w:t>
      </w:r>
      <w:r w:rsidR="004A3131">
        <w:t>wadzana będzie w terminie</w:t>
      </w:r>
      <w:r w:rsidRPr="00650037">
        <w:t xml:space="preserve">: </w:t>
      </w:r>
      <w:r w:rsidR="00502DCF" w:rsidRPr="00502DCF">
        <w:t>1</w:t>
      </w:r>
      <w:r w:rsidR="000D4EC1">
        <w:t>4</w:t>
      </w:r>
      <w:r w:rsidR="00B205D2">
        <w:t>.06.2019r. - 28</w:t>
      </w:r>
      <w:r w:rsidR="00502DCF" w:rsidRPr="00502DCF">
        <w:t>.06.2019r</w:t>
      </w:r>
      <w:r w:rsidR="004A3131">
        <w:t xml:space="preserve">. </w:t>
      </w:r>
      <w:r w:rsidRPr="00650037">
        <w:t>Informacje o terminie rekrutacji dostępne będą na tablicy ogłoszeń w siedzibie szkoły, na stronie internetowej szkoły, stronie internetowej Projektu, przekazywane będą w formie ustnej przez wychowawców klas.</w:t>
      </w:r>
    </w:p>
    <w:p w14:paraId="420805F4" w14:textId="1206907D" w:rsidR="000D4EC1" w:rsidRPr="00650037" w:rsidRDefault="000D4EC1" w:rsidP="00FB1CF2">
      <w:pPr>
        <w:pStyle w:val="Tekstpodstawowy"/>
        <w:numPr>
          <w:ilvl w:val="0"/>
          <w:numId w:val="19"/>
        </w:numPr>
        <w:tabs>
          <w:tab w:val="left" w:pos="445"/>
        </w:tabs>
        <w:spacing w:before="7"/>
        <w:ind w:right="35"/>
        <w:jc w:val="both"/>
      </w:pPr>
      <w:r>
        <w:t>Ogłoszenie wyników nastąpi do tygodnia od zakończonej rekrutacji.</w:t>
      </w:r>
    </w:p>
    <w:p w14:paraId="4DC99DBA" w14:textId="77777777" w:rsidR="003446BF" w:rsidRPr="00650037" w:rsidRDefault="003446BF" w:rsidP="00FB1CF2">
      <w:pPr>
        <w:pStyle w:val="Tekstpodstawowy"/>
        <w:numPr>
          <w:ilvl w:val="0"/>
          <w:numId w:val="19"/>
        </w:numPr>
        <w:tabs>
          <w:tab w:val="left" w:pos="445"/>
        </w:tabs>
        <w:spacing w:line="241" w:lineRule="auto"/>
        <w:ind w:right="35"/>
        <w:jc w:val="both"/>
      </w:pPr>
      <w:r w:rsidRPr="00650037">
        <w:t xml:space="preserve">Uczniowie ubiegający się o uczestnictwo w projekcie składają </w:t>
      </w:r>
      <w:r w:rsidR="00E63AF1">
        <w:t xml:space="preserve">wypełnione komputerowo i wydrukowane </w:t>
      </w:r>
      <w:r w:rsidR="001006DF">
        <w:t xml:space="preserve">załączniki </w:t>
      </w:r>
      <w:r w:rsidRPr="00650037">
        <w:t xml:space="preserve">do </w:t>
      </w:r>
      <w:r w:rsidR="004803B5" w:rsidRPr="00650037">
        <w:t>wyznaczonych osób.</w:t>
      </w:r>
    </w:p>
    <w:p w14:paraId="4AB4D391" w14:textId="77777777" w:rsidR="003446BF" w:rsidRPr="00650037" w:rsidRDefault="003446BF" w:rsidP="00FB1CF2">
      <w:pPr>
        <w:pStyle w:val="Tekstpodstawowy"/>
        <w:numPr>
          <w:ilvl w:val="0"/>
          <w:numId w:val="19"/>
        </w:numPr>
        <w:tabs>
          <w:tab w:val="left" w:pos="445"/>
        </w:tabs>
        <w:spacing w:before="0" w:line="242" w:lineRule="auto"/>
        <w:ind w:right="35"/>
        <w:jc w:val="both"/>
      </w:pPr>
      <w:r w:rsidRPr="00650037">
        <w:t>W przypadku uchybień formalnych wymagań rekrutacji kandydat / kandydatka może zostać poproszony bezpośrednio lub drogą mailową, telefoniczną lub pisemnie o uzupełnienie braków w dokumentacji w ciągu trzech dni roboczych.</w:t>
      </w:r>
    </w:p>
    <w:p w14:paraId="16254A34" w14:textId="77777777" w:rsidR="003446BF" w:rsidRPr="00650037" w:rsidRDefault="003446BF" w:rsidP="00FB1CF2">
      <w:pPr>
        <w:pStyle w:val="Tekstpodstawowy"/>
        <w:numPr>
          <w:ilvl w:val="0"/>
          <w:numId w:val="19"/>
        </w:numPr>
        <w:tabs>
          <w:tab w:val="left" w:pos="445"/>
        </w:tabs>
        <w:spacing w:before="0" w:line="241" w:lineRule="auto"/>
        <w:ind w:right="35"/>
        <w:jc w:val="both"/>
      </w:pPr>
      <w:r w:rsidRPr="00650037">
        <w:t>Zgłoszenia, które wpłyną po terminie lub będą miały braki formalne, które nie zostały uzupełnione w ciągu 3 dni roboczych od wezwania do uzupełnienia nie będą rozpatrywane.</w:t>
      </w:r>
    </w:p>
    <w:p w14:paraId="2F9C6F47" w14:textId="77777777" w:rsidR="003446BF" w:rsidRPr="00650037" w:rsidRDefault="003446BF" w:rsidP="00FB1CF2">
      <w:pPr>
        <w:pStyle w:val="Tekstpodstawowy"/>
        <w:numPr>
          <w:ilvl w:val="0"/>
          <w:numId w:val="19"/>
        </w:numPr>
        <w:tabs>
          <w:tab w:val="left" w:pos="445"/>
        </w:tabs>
        <w:spacing w:before="0"/>
        <w:ind w:right="35"/>
        <w:jc w:val="both"/>
      </w:pPr>
      <w:r w:rsidRPr="00650037">
        <w:t xml:space="preserve">Dane zawarte w formularzu weryfikuje pod względem formalnym </w:t>
      </w:r>
      <w:r w:rsidR="004803B5" w:rsidRPr="00650037">
        <w:t>komisja rekrutacyjna powołana przez Dyrektora szkoły</w:t>
      </w:r>
      <w:r w:rsidRPr="00650037">
        <w:t>.</w:t>
      </w:r>
    </w:p>
    <w:p w14:paraId="1F65CE16" w14:textId="77777777" w:rsidR="003446BF" w:rsidRPr="00650037" w:rsidRDefault="003446BF" w:rsidP="00FB1CF2">
      <w:pPr>
        <w:pStyle w:val="Tekstpodstawowy"/>
        <w:numPr>
          <w:ilvl w:val="0"/>
          <w:numId w:val="19"/>
        </w:numPr>
        <w:tabs>
          <w:tab w:val="left" w:pos="445"/>
        </w:tabs>
        <w:spacing w:line="241" w:lineRule="auto"/>
        <w:ind w:right="35"/>
        <w:jc w:val="both"/>
      </w:pPr>
      <w:r w:rsidRPr="00650037">
        <w:t xml:space="preserve">O zakwalifikowaniu uczniów/uczennic do udziału w projekcie decyduje Komisja Rekrutacyjna na podstawie niniejszego regulaminu sporządzając protokół </w:t>
      </w:r>
      <w:r w:rsidRPr="00650037">
        <w:br/>
        <w:t>z procedury rekrutacyjnej.</w:t>
      </w:r>
    </w:p>
    <w:p w14:paraId="1F9FECEC" w14:textId="77777777" w:rsidR="003446BF" w:rsidRPr="00650037" w:rsidRDefault="003446BF" w:rsidP="00FB1CF2">
      <w:pPr>
        <w:pStyle w:val="Tekstpodstawowy"/>
        <w:numPr>
          <w:ilvl w:val="0"/>
          <w:numId w:val="19"/>
        </w:numPr>
        <w:spacing w:line="241" w:lineRule="auto"/>
        <w:ind w:right="35"/>
        <w:jc w:val="both"/>
      </w:pPr>
      <w:r w:rsidRPr="00650037">
        <w:t xml:space="preserve">Komisja ustala listy osób zakwalifikowanych do projektu oraz listy osób </w:t>
      </w:r>
      <w:r w:rsidR="00180FE3" w:rsidRPr="00650037">
        <w:t xml:space="preserve">rezerwowych. Następnie Komisja, </w:t>
      </w:r>
      <w:r w:rsidRPr="00650037">
        <w:t xml:space="preserve">powiadamia uczniów i uczennice </w:t>
      </w:r>
      <w:r w:rsidRPr="00650037">
        <w:lastRenderedPageBreak/>
        <w:t>o</w:t>
      </w:r>
      <w:r w:rsidR="00180FE3" w:rsidRPr="00650037">
        <w:t> </w:t>
      </w:r>
      <w:r w:rsidRPr="00650037">
        <w:t>zakwalifikowaniu do uczestnictwa w projekcie.</w:t>
      </w:r>
    </w:p>
    <w:p w14:paraId="5550E5C9" w14:textId="77777777" w:rsidR="003446BF" w:rsidRPr="00650037" w:rsidRDefault="003446BF" w:rsidP="00FB1CF2">
      <w:pPr>
        <w:pStyle w:val="Tekstpodstawowy"/>
        <w:numPr>
          <w:ilvl w:val="0"/>
          <w:numId w:val="19"/>
        </w:numPr>
        <w:tabs>
          <w:tab w:val="left" w:pos="579"/>
        </w:tabs>
        <w:spacing w:before="0"/>
        <w:ind w:right="35"/>
        <w:jc w:val="both"/>
      </w:pPr>
      <w:r w:rsidRPr="00650037">
        <w:t>Udział danego/ej ucznia/uczennicy w Projekcie może ustać w przypadku:</w:t>
      </w:r>
    </w:p>
    <w:p w14:paraId="1B8C37DF" w14:textId="77777777" w:rsidR="003446BF" w:rsidRPr="00650037" w:rsidRDefault="003446BF" w:rsidP="004A3131">
      <w:pPr>
        <w:pStyle w:val="Tekstpodstawowy"/>
        <w:tabs>
          <w:tab w:val="left" w:pos="326"/>
        </w:tabs>
        <w:ind w:left="326" w:right="35"/>
        <w:jc w:val="both"/>
      </w:pPr>
      <w:r w:rsidRPr="00650037">
        <w:t>skreślenia z listy uczniów danej szkoły,</w:t>
      </w:r>
      <w:r w:rsidR="00180FE3" w:rsidRPr="00650037">
        <w:t xml:space="preserve"> </w:t>
      </w:r>
      <w:r w:rsidRPr="00650037">
        <w:t>przyczyn los</w:t>
      </w:r>
      <w:r w:rsidR="00180FE3" w:rsidRPr="00650037">
        <w:t>owych (np. długotrwała choroba)</w:t>
      </w:r>
    </w:p>
    <w:p w14:paraId="6D483668" w14:textId="77777777" w:rsidR="00FB1CF2" w:rsidRDefault="003446BF" w:rsidP="00FB1CF2">
      <w:pPr>
        <w:pStyle w:val="Tekstpodstawowy"/>
        <w:numPr>
          <w:ilvl w:val="0"/>
          <w:numId w:val="19"/>
        </w:numPr>
        <w:tabs>
          <w:tab w:val="left" w:pos="445"/>
        </w:tabs>
        <w:ind w:right="35"/>
        <w:jc w:val="both"/>
      </w:pPr>
      <w:r w:rsidRPr="00650037">
        <w:t>Skreślenia ucznia/uczennicy z listy uczestników projektu w przypadkach, o których mowa w ustępie 1</w:t>
      </w:r>
      <w:r w:rsidR="00D366DB">
        <w:t>0</w:t>
      </w:r>
      <w:r w:rsidRPr="00650037">
        <w:t xml:space="preserve"> dokonuje </w:t>
      </w:r>
      <w:r w:rsidR="00180FE3" w:rsidRPr="00650037">
        <w:t>komisja rekrutacyjna</w:t>
      </w:r>
      <w:r w:rsidRPr="00650037">
        <w:t xml:space="preserve"> wpisując równocześnie na listę uczestniczek i uczestników (o ile jest to uzasadnione merytorycznie i możliwe na dan</w:t>
      </w:r>
      <w:r w:rsidR="00180FE3" w:rsidRPr="00650037">
        <w:t>y</w:t>
      </w:r>
      <w:r w:rsidRPr="00650037">
        <w:t>m etapie</w:t>
      </w:r>
      <w:r w:rsidR="00180FE3" w:rsidRPr="00650037">
        <w:t xml:space="preserve"> realizacji </w:t>
      </w:r>
      <w:r w:rsidRPr="00650037">
        <w:t>projektu) osobę z listy rezerwowej, zakwalifikowaną do zastąpienia osoby skreślonej z listy.</w:t>
      </w:r>
    </w:p>
    <w:p w14:paraId="065C302B" w14:textId="77777777" w:rsidR="00D366DB" w:rsidRPr="00650037" w:rsidRDefault="00D366DB" w:rsidP="00FB1CF2">
      <w:pPr>
        <w:pStyle w:val="Tekstpodstawowy"/>
        <w:numPr>
          <w:ilvl w:val="0"/>
          <w:numId w:val="19"/>
        </w:numPr>
        <w:tabs>
          <w:tab w:val="left" w:pos="445"/>
        </w:tabs>
        <w:ind w:right="35"/>
        <w:jc w:val="both"/>
      </w:pPr>
      <w:r>
        <w:t>Uczniowie, którzy w wyniku przeprowadzonej rekrutacji nie zakwalifikowali się do projektu mogą wnieść odwołanie do Komisji Rekrutacyjnej z odpowiednim uzasadnieniem w ciągu dwóch dni od daty przeprowadzenia rekrutacji i ogłoszenia listy rekrutacyjnej.</w:t>
      </w:r>
    </w:p>
    <w:p w14:paraId="19B082D1" w14:textId="77777777" w:rsidR="003446BF" w:rsidRPr="00650037" w:rsidRDefault="003446BF" w:rsidP="00FB1CF2">
      <w:pPr>
        <w:pStyle w:val="Tekstpodstawowy"/>
        <w:numPr>
          <w:ilvl w:val="0"/>
          <w:numId w:val="19"/>
        </w:numPr>
        <w:tabs>
          <w:tab w:val="left" w:pos="445"/>
        </w:tabs>
        <w:ind w:right="35"/>
        <w:jc w:val="both"/>
      </w:pPr>
      <w:r w:rsidRPr="00650037">
        <w:t>W chwili rozpoczęcia udziału w projekcie każdy z uczniów/uczennic podpisuje:</w:t>
      </w:r>
    </w:p>
    <w:p w14:paraId="23975150" w14:textId="77777777" w:rsidR="003446BF" w:rsidRPr="00650037" w:rsidRDefault="003446BF" w:rsidP="00FB1CF2">
      <w:pPr>
        <w:pStyle w:val="Tekstpodstawowy"/>
        <w:numPr>
          <w:ilvl w:val="1"/>
          <w:numId w:val="19"/>
        </w:numPr>
        <w:tabs>
          <w:tab w:val="left" w:pos="330"/>
        </w:tabs>
        <w:spacing w:before="7"/>
        <w:ind w:right="35"/>
        <w:jc w:val="both"/>
      </w:pPr>
      <w:r w:rsidRPr="00650037">
        <w:t>deklarację uczestnictwa w projekcie;</w:t>
      </w:r>
      <w:bookmarkStart w:id="0" w:name="_GoBack"/>
      <w:bookmarkEnd w:id="0"/>
    </w:p>
    <w:p w14:paraId="7F17252D" w14:textId="77777777" w:rsidR="003446BF" w:rsidRPr="00650037" w:rsidRDefault="003446BF" w:rsidP="00FB1CF2">
      <w:pPr>
        <w:pStyle w:val="Tekstpodstawowy"/>
        <w:numPr>
          <w:ilvl w:val="1"/>
          <w:numId w:val="19"/>
        </w:numPr>
        <w:tabs>
          <w:tab w:val="left" w:pos="330"/>
        </w:tabs>
        <w:ind w:right="35"/>
        <w:jc w:val="both"/>
      </w:pPr>
      <w:r w:rsidRPr="00650037">
        <w:t>oświadczenie uczestnika projektu o wyrażeniu zgody na przetwarzanie danych osobowych;</w:t>
      </w:r>
    </w:p>
    <w:p w14:paraId="35FA3B9D" w14:textId="77777777" w:rsidR="003446BF" w:rsidRPr="00650037" w:rsidRDefault="003446BF" w:rsidP="00FB1CF2">
      <w:pPr>
        <w:pStyle w:val="Tekstpodstawowy"/>
        <w:numPr>
          <w:ilvl w:val="1"/>
          <w:numId w:val="19"/>
        </w:numPr>
        <w:tabs>
          <w:tab w:val="left" w:pos="330"/>
        </w:tabs>
        <w:spacing w:line="241" w:lineRule="auto"/>
        <w:ind w:right="35"/>
        <w:jc w:val="both"/>
      </w:pPr>
      <w:r w:rsidRPr="00650037">
        <w:t>podpisuje Umowę o Staż definiującą zakres uczestnictwa w Projekcie oraz obowiązki zaangażowanych stron</w:t>
      </w:r>
    </w:p>
    <w:p w14:paraId="5BCDD112" w14:textId="77777777" w:rsidR="003446BF" w:rsidRPr="00650037" w:rsidRDefault="003446BF" w:rsidP="00FB1CF2">
      <w:pPr>
        <w:pStyle w:val="Tekstpodstawowy"/>
        <w:numPr>
          <w:ilvl w:val="0"/>
          <w:numId w:val="19"/>
        </w:numPr>
        <w:ind w:right="35"/>
        <w:jc w:val="both"/>
      </w:pPr>
      <w:r w:rsidRPr="00650037">
        <w:t xml:space="preserve">Formularz zgłoszeniowy jest dostępny </w:t>
      </w:r>
      <w:r w:rsidR="00180FE3" w:rsidRPr="00650037">
        <w:t>na</w:t>
      </w:r>
      <w:r w:rsidR="00310C12" w:rsidRPr="00650037">
        <w:t xml:space="preserve"> stronie </w:t>
      </w:r>
      <w:r w:rsidR="00226DE3" w:rsidRPr="00650037">
        <w:t>szkoły</w:t>
      </w:r>
      <w:r w:rsidRPr="00650037">
        <w:t>.</w:t>
      </w:r>
    </w:p>
    <w:p w14:paraId="01DA93FB" w14:textId="77777777" w:rsidR="003446BF" w:rsidRPr="00650037" w:rsidRDefault="003446BF" w:rsidP="003446BF">
      <w:pPr>
        <w:pStyle w:val="Tekstpodstawowy"/>
        <w:tabs>
          <w:tab w:val="left" w:pos="445"/>
        </w:tabs>
        <w:ind w:left="0" w:right="35"/>
        <w:jc w:val="both"/>
      </w:pPr>
    </w:p>
    <w:p w14:paraId="396BC200" w14:textId="77777777" w:rsidR="003446BF" w:rsidRPr="00D366DB" w:rsidRDefault="003446BF" w:rsidP="00FB1CF2">
      <w:pPr>
        <w:pStyle w:val="Nagwek1"/>
        <w:spacing w:before="0"/>
        <w:ind w:left="0" w:right="35"/>
        <w:jc w:val="center"/>
      </w:pPr>
      <w:r w:rsidRPr="00D366DB">
        <w:t>§ 5</w:t>
      </w:r>
    </w:p>
    <w:p w14:paraId="75FE4E38" w14:textId="77777777" w:rsidR="003446BF" w:rsidRPr="00D366DB" w:rsidRDefault="003446BF" w:rsidP="00332387">
      <w:pPr>
        <w:pStyle w:val="Nagwek1"/>
      </w:pPr>
      <w:r w:rsidRPr="00D366DB">
        <w:t>Postanowienia końcowe</w:t>
      </w:r>
    </w:p>
    <w:p w14:paraId="380BB17B" w14:textId="446CC6B9" w:rsidR="003446BF" w:rsidRPr="00D366DB" w:rsidRDefault="003446BF" w:rsidP="00FB1CF2">
      <w:pPr>
        <w:pStyle w:val="Tekstpodstawowy"/>
        <w:numPr>
          <w:ilvl w:val="0"/>
          <w:numId w:val="20"/>
        </w:numPr>
        <w:tabs>
          <w:tab w:val="left" w:pos="445"/>
        </w:tabs>
        <w:spacing w:before="6"/>
        <w:ind w:right="35"/>
        <w:jc w:val="both"/>
      </w:pPr>
      <w:r w:rsidRPr="00D366DB">
        <w:t xml:space="preserve">Regulamin rekrutacji </w:t>
      </w:r>
      <w:r w:rsidR="00287983">
        <w:t>wchodzi w życie z dniem 1</w:t>
      </w:r>
      <w:r w:rsidR="000D4EC1">
        <w:t>4</w:t>
      </w:r>
      <w:r w:rsidRPr="00D366DB">
        <w:t>.0</w:t>
      </w:r>
      <w:r w:rsidR="00287983">
        <w:t>6</w:t>
      </w:r>
      <w:r w:rsidR="004A3131">
        <w:t>.2019r.</w:t>
      </w:r>
    </w:p>
    <w:p w14:paraId="33A48E55" w14:textId="77777777" w:rsidR="003446BF" w:rsidRPr="00D366DB" w:rsidRDefault="003446BF" w:rsidP="00FB1CF2">
      <w:pPr>
        <w:pStyle w:val="Tekstpodstawowy"/>
        <w:numPr>
          <w:ilvl w:val="0"/>
          <w:numId w:val="20"/>
        </w:numPr>
        <w:tabs>
          <w:tab w:val="left" w:pos="445"/>
        </w:tabs>
        <w:ind w:right="35"/>
        <w:jc w:val="both"/>
      </w:pPr>
      <w:r w:rsidRPr="00D366DB">
        <w:t>Uczestniczka / uczestnik projektu ma obowiązek wypełniania ankiet ewaluacyjnych i uczestnictwa w projekcie w zakresie zdefiniowanym Umową o Staż.</w:t>
      </w:r>
    </w:p>
    <w:p w14:paraId="4AF513C4" w14:textId="77777777" w:rsidR="003446BF" w:rsidRPr="00D366DB" w:rsidRDefault="003446BF" w:rsidP="00FB1CF2">
      <w:pPr>
        <w:pStyle w:val="Tekstpodstawowy"/>
        <w:numPr>
          <w:ilvl w:val="0"/>
          <w:numId w:val="20"/>
        </w:numPr>
        <w:tabs>
          <w:tab w:val="left" w:pos="445"/>
        </w:tabs>
        <w:ind w:right="35"/>
        <w:jc w:val="both"/>
      </w:pPr>
      <w:r w:rsidRPr="00D366DB">
        <w:t>Wszelkie sprawy związane z interpretacją regulaminu rozstrzygane są przez koordynatora /</w:t>
      </w:r>
      <w:r w:rsidR="00226DE3" w:rsidRPr="00D366DB">
        <w:t xml:space="preserve"> </w:t>
      </w:r>
      <w:r w:rsidRPr="00D366DB">
        <w:t>koordynatorkę projektu.</w:t>
      </w:r>
    </w:p>
    <w:p w14:paraId="37042B95" w14:textId="77777777" w:rsidR="00310C12" w:rsidRPr="00D366DB" w:rsidRDefault="00310C12" w:rsidP="00FB1CF2">
      <w:pPr>
        <w:pStyle w:val="Tekstpodstawowy"/>
        <w:numPr>
          <w:ilvl w:val="0"/>
          <w:numId w:val="20"/>
        </w:numPr>
        <w:tabs>
          <w:tab w:val="left" w:pos="445"/>
        </w:tabs>
        <w:ind w:right="35"/>
        <w:jc w:val="both"/>
      </w:pPr>
      <w:r w:rsidRPr="00D366DB">
        <w:t>Realizator zastrzega sobie możliwość zmiany regulaminu.</w:t>
      </w:r>
    </w:p>
    <w:p w14:paraId="3608C3C1" w14:textId="77777777" w:rsidR="00E63AF1" w:rsidRDefault="00E63AF1">
      <w:pPr>
        <w:widowControl/>
        <w:spacing w:after="160" w:line="259" w:lineRule="auto"/>
        <w:rPr>
          <w:rFonts w:ascii="Arial Unicode MS" w:eastAsia="Arial Unicode MS" w:hAnsi="Arial Unicode MS"/>
          <w:b/>
          <w:bCs/>
          <w:sz w:val="24"/>
          <w:szCs w:val="24"/>
        </w:rPr>
      </w:pPr>
      <w:r>
        <w:br w:type="page"/>
      </w:r>
    </w:p>
    <w:p w14:paraId="094A87AD" w14:textId="77777777" w:rsidR="003446BF" w:rsidRPr="00D366DB" w:rsidRDefault="003446BF" w:rsidP="00332387">
      <w:pPr>
        <w:pStyle w:val="Nagwek1"/>
      </w:pPr>
      <w:r w:rsidRPr="00D366DB">
        <w:lastRenderedPageBreak/>
        <w:t>Załączniki:</w:t>
      </w:r>
    </w:p>
    <w:p w14:paraId="0B43B30B" w14:textId="77777777" w:rsidR="00280704" w:rsidRPr="00D366DB" w:rsidRDefault="003446BF" w:rsidP="00D366DB">
      <w:pPr>
        <w:pStyle w:val="Tekstpodstawowy"/>
        <w:numPr>
          <w:ilvl w:val="0"/>
          <w:numId w:val="21"/>
        </w:numPr>
        <w:tabs>
          <w:tab w:val="left" w:pos="445"/>
        </w:tabs>
        <w:spacing w:before="0"/>
        <w:ind w:left="364" w:right="35"/>
        <w:jc w:val="both"/>
      </w:pPr>
      <w:r w:rsidRPr="00D366DB">
        <w:t>Wzór formularza zgłoszeniowego</w:t>
      </w:r>
    </w:p>
    <w:p w14:paraId="3F387381" w14:textId="77777777" w:rsidR="00650037" w:rsidRPr="00D366DB" w:rsidRDefault="00650037" w:rsidP="00D366DB">
      <w:pPr>
        <w:pStyle w:val="Tekstpodstawowy"/>
        <w:numPr>
          <w:ilvl w:val="0"/>
          <w:numId w:val="21"/>
        </w:numPr>
        <w:tabs>
          <w:tab w:val="left" w:pos="445"/>
        </w:tabs>
        <w:spacing w:before="0"/>
        <w:ind w:left="364" w:right="35"/>
        <w:jc w:val="both"/>
      </w:pPr>
      <w:r w:rsidRPr="00D366DB">
        <w:t>Wzór oświadczenia kandydata</w:t>
      </w:r>
    </w:p>
    <w:p w14:paraId="73B3F2C7" w14:textId="77777777" w:rsidR="00FB1CF2" w:rsidRPr="00D366DB" w:rsidRDefault="003446BF" w:rsidP="00D366DB">
      <w:pPr>
        <w:pStyle w:val="Tekstpodstawowy"/>
        <w:numPr>
          <w:ilvl w:val="0"/>
          <w:numId w:val="21"/>
        </w:numPr>
        <w:tabs>
          <w:tab w:val="left" w:pos="445"/>
        </w:tabs>
        <w:spacing w:before="0"/>
        <w:ind w:left="364" w:right="35"/>
        <w:jc w:val="both"/>
      </w:pPr>
      <w:r w:rsidRPr="00D366DB">
        <w:t>Wzór zgody na przetwarzanie danych osobowych</w:t>
      </w:r>
    </w:p>
    <w:p w14:paraId="5975B11B" w14:textId="77777777" w:rsidR="00FB1CF2" w:rsidRPr="00D366DB" w:rsidRDefault="00650037" w:rsidP="00D366DB">
      <w:pPr>
        <w:pStyle w:val="Tekstpodstawowy"/>
        <w:numPr>
          <w:ilvl w:val="0"/>
          <w:numId w:val="21"/>
        </w:numPr>
        <w:tabs>
          <w:tab w:val="left" w:pos="445"/>
        </w:tabs>
        <w:spacing w:before="0"/>
        <w:ind w:left="364" w:right="35"/>
        <w:jc w:val="both"/>
      </w:pPr>
      <w:r w:rsidRPr="00D366DB">
        <w:t>Wzór oświadczenia rodziców / opiekunów prawnych</w:t>
      </w:r>
    </w:p>
    <w:p w14:paraId="1318398B" w14:textId="77777777" w:rsidR="00D366DB" w:rsidRPr="00182AF0" w:rsidRDefault="00D366DB" w:rsidP="00182AF0">
      <w:pPr>
        <w:pStyle w:val="Tekstpodstawowy"/>
        <w:numPr>
          <w:ilvl w:val="0"/>
          <w:numId w:val="21"/>
        </w:numPr>
      </w:pPr>
      <w:r>
        <w:t>Procedura odwoławcza od wyników rekrutacji</w:t>
      </w:r>
    </w:p>
    <w:p w14:paraId="23645015" w14:textId="77777777" w:rsidR="00FB1CF2" w:rsidRPr="00650037" w:rsidRDefault="00FB1CF2" w:rsidP="003446BF">
      <w:pPr>
        <w:pStyle w:val="Tekstpodstawowy"/>
        <w:spacing w:before="0"/>
        <w:ind w:left="0" w:right="35"/>
        <w:jc w:val="both"/>
      </w:pPr>
    </w:p>
    <w:p w14:paraId="5A60ED26" w14:textId="77777777" w:rsidR="00FB1CF2" w:rsidRPr="00650037" w:rsidRDefault="00FB1CF2" w:rsidP="003446BF">
      <w:pPr>
        <w:pStyle w:val="Tekstpodstawowy"/>
        <w:spacing w:before="0"/>
        <w:ind w:left="0" w:right="35"/>
        <w:jc w:val="both"/>
      </w:pPr>
    </w:p>
    <w:p w14:paraId="5376BB7F" w14:textId="77777777" w:rsidR="003446BF" w:rsidRPr="00650037" w:rsidRDefault="003446BF" w:rsidP="00226DE3">
      <w:pPr>
        <w:pStyle w:val="Tekstpodstawowy"/>
        <w:spacing w:before="0"/>
        <w:ind w:left="0" w:right="35"/>
        <w:jc w:val="both"/>
      </w:pPr>
      <w:r w:rsidRPr="00650037">
        <w:t xml:space="preserve">Przygotował: </w:t>
      </w:r>
      <w:r w:rsidR="001C21BF" w:rsidRPr="00650037">
        <w:t>grupa projektowa</w:t>
      </w:r>
      <w:r w:rsidRPr="00650037">
        <w:t xml:space="preserve"> z ramienia Zespołu Szkół Elektronicznych Zatwierdził: Dyrektor Zespołu Szkół Elektronicznych w Radomiu </w:t>
      </w:r>
    </w:p>
    <w:sectPr w:rsidR="003446BF" w:rsidRPr="006500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F9E35" w14:textId="77777777" w:rsidR="00D7114B" w:rsidRDefault="00D7114B" w:rsidP="003446BF">
      <w:r>
        <w:separator/>
      </w:r>
    </w:p>
  </w:endnote>
  <w:endnote w:type="continuationSeparator" w:id="0">
    <w:p w14:paraId="29CEFD49" w14:textId="77777777" w:rsidR="00D7114B" w:rsidRDefault="00D7114B" w:rsidP="0034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844350"/>
      <w:docPartObj>
        <w:docPartGallery w:val="Page Numbers (Bottom of Page)"/>
        <w:docPartUnique/>
      </w:docPartObj>
    </w:sdtPr>
    <w:sdtEndPr/>
    <w:sdtContent>
      <w:p w14:paraId="4096F292" w14:textId="77777777" w:rsidR="00E63AF1" w:rsidRDefault="00E63A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983">
          <w:rPr>
            <w:noProof/>
          </w:rPr>
          <w:t>6</w:t>
        </w:r>
        <w:r>
          <w:fldChar w:fldCharType="end"/>
        </w:r>
      </w:p>
    </w:sdtContent>
  </w:sdt>
  <w:p w14:paraId="79E4907F" w14:textId="77777777" w:rsidR="00E63AF1" w:rsidRDefault="00E63A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385E0" w14:textId="77777777" w:rsidR="00D7114B" w:rsidRDefault="00D7114B" w:rsidP="003446BF">
      <w:r>
        <w:separator/>
      </w:r>
    </w:p>
  </w:footnote>
  <w:footnote w:type="continuationSeparator" w:id="0">
    <w:p w14:paraId="7B235A80" w14:textId="77777777" w:rsidR="00D7114B" w:rsidRDefault="00D7114B" w:rsidP="00344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68218" w14:textId="77777777" w:rsidR="003446BF" w:rsidRDefault="003446B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8D7C495" wp14:editId="189D70CE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875665" cy="647700"/>
          <wp:effectExtent l="0" t="0" r="63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222E"/>
    <w:multiLevelType w:val="hybridMultilevel"/>
    <w:tmpl w:val="08A610AE"/>
    <w:lvl w:ilvl="0" w:tplc="5F5CC096">
      <w:start w:val="1"/>
      <w:numFmt w:val="decimal"/>
      <w:lvlText w:val="%1."/>
      <w:lvlJc w:val="left"/>
      <w:pPr>
        <w:ind w:left="176" w:hanging="269"/>
      </w:pPr>
      <w:rPr>
        <w:rFonts w:ascii="Arial Unicode MS" w:eastAsia="Arial Unicode MS" w:hAnsi="Arial Unicode MS" w:hint="default"/>
        <w:sz w:val="24"/>
        <w:szCs w:val="24"/>
      </w:rPr>
    </w:lvl>
    <w:lvl w:ilvl="1" w:tplc="B8E83672">
      <w:start w:val="1"/>
      <w:numFmt w:val="bullet"/>
      <w:lvlText w:val="•"/>
      <w:lvlJc w:val="left"/>
      <w:pPr>
        <w:ind w:left="1191" w:hanging="269"/>
      </w:pPr>
      <w:rPr>
        <w:rFonts w:hint="default"/>
      </w:rPr>
    </w:lvl>
    <w:lvl w:ilvl="2" w:tplc="0078788A">
      <w:start w:val="1"/>
      <w:numFmt w:val="bullet"/>
      <w:lvlText w:val="•"/>
      <w:lvlJc w:val="left"/>
      <w:pPr>
        <w:ind w:left="2206" w:hanging="269"/>
      </w:pPr>
      <w:rPr>
        <w:rFonts w:hint="default"/>
      </w:rPr>
    </w:lvl>
    <w:lvl w:ilvl="3" w:tplc="A60827F0">
      <w:start w:val="1"/>
      <w:numFmt w:val="bullet"/>
      <w:lvlText w:val="•"/>
      <w:lvlJc w:val="left"/>
      <w:pPr>
        <w:ind w:left="3220" w:hanging="269"/>
      </w:pPr>
      <w:rPr>
        <w:rFonts w:hint="default"/>
      </w:rPr>
    </w:lvl>
    <w:lvl w:ilvl="4" w:tplc="6F963968">
      <w:start w:val="1"/>
      <w:numFmt w:val="bullet"/>
      <w:lvlText w:val="•"/>
      <w:lvlJc w:val="left"/>
      <w:pPr>
        <w:ind w:left="4235" w:hanging="269"/>
      </w:pPr>
      <w:rPr>
        <w:rFonts w:hint="default"/>
      </w:rPr>
    </w:lvl>
    <w:lvl w:ilvl="5" w:tplc="A608F044">
      <w:start w:val="1"/>
      <w:numFmt w:val="bullet"/>
      <w:lvlText w:val="•"/>
      <w:lvlJc w:val="left"/>
      <w:pPr>
        <w:ind w:left="5250" w:hanging="269"/>
      </w:pPr>
      <w:rPr>
        <w:rFonts w:hint="default"/>
      </w:rPr>
    </w:lvl>
    <w:lvl w:ilvl="6" w:tplc="E0FCCCAC">
      <w:start w:val="1"/>
      <w:numFmt w:val="bullet"/>
      <w:lvlText w:val="•"/>
      <w:lvlJc w:val="left"/>
      <w:pPr>
        <w:ind w:left="6265" w:hanging="269"/>
      </w:pPr>
      <w:rPr>
        <w:rFonts w:hint="default"/>
      </w:rPr>
    </w:lvl>
    <w:lvl w:ilvl="7" w:tplc="74A6711C">
      <w:start w:val="1"/>
      <w:numFmt w:val="bullet"/>
      <w:lvlText w:val="•"/>
      <w:lvlJc w:val="left"/>
      <w:pPr>
        <w:ind w:left="7279" w:hanging="269"/>
      </w:pPr>
      <w:rPr>
        <w:rFonts w:hint="default"/>
      </w:rPr>
    </w:lvl>
    <w:lvl w:ilvl="8" w:tplc="AF12C9C4">
      <w:start w:val="1"/>
      <w:numFmt w:val="bullet"/>
      <w:lvlText w:val="•"/>
      <w:lvlJc w:val="left"/>
      <w:pPr>
        <w:ind w:left="8294" w:hanging="269"/>
      </w:pPr>
      <w:rPr>
        <w:rFonts w:hint="default"/>
      </w:rPr>
    </w:lvl>
  </w:abstractNum>
  <w:abstractNum w:abstractNumId="1" w15:restartNumberingAfterBreak="0">
    <w:nsid w:val="0DBB73E5"/>
    <w:multiLevelType w:val="hybridMultilevel"/>
    <w:tmpl w:val="F334A1C6"/>
    <w:lvl w:ilvl="0" w:tplc="9F82C2EA">
      <w:start w:val="1"/>
      <w:numFmt w:val="decimal"/>
      <w:lvlText w:val="%1."/>
      <w:lvlJc w:val="left"/>
      <w:pPr>
        <w:ind w:left="445" w:hanging="269"/>
      </w:pPr>
      <w:rPr>
        <w:rFonts w:ascii="Arial Unicode MS" w:eastAsia="Arial Unicode MS" w:hAnsi="Arial Unicode MS" w:hint="default"/>
        <w:w w:val="99"/>
        <w:sz w:val="24"/>
        <w:szCs w:val="24"/>
      </w:rPr>
    </w:lvl>
    <w:lvl w:ilvl="1" w:tplc="43F46B08">
      <w:start w:val="1"/>
      <w:numFmt w:val="bullet"/>
      <w:lvlText w:val="•"/>
      <w:lvlJc w:val="left"/>
      <w:pPr>
        <w:ind w:left="1433" w:hanging="269"/>
      </w:pPr>
      <w:rPr>
        <w:rFonts w:hint="default"/>
      </w:rPr>
    </w:lvl>
    <w:lvl w:ilvl="2" w:tplc="A094E1BE">
      <w:start w:val="1"/>
      <w:numFmt w:val="bullet"/>
      <w:lvlText w:val="•"/>
      <w:lvlJc w:val="left"/>
      <w:pPr>
        <w:ind w:left="2421" w:hanging="269"/>
      </w:pPr>
      <w:rPr>
        <w:rFonts w:hint="default"/>
      </w:rPr>
    </w:lvl>
    <w:lvl w:ilvl="3" w:tplc="B09011C2">
      <w:start w:val="1"/>
      <w:numFmt w:val="bullet"/>
      <w:lvlText w:val="•"/>
      <w:lvlJc w:val="left"/>
      <w:pPr>
        <w:ind w:left="3408" w:hanging="269"/>
      </w:pPr>
      <w:rPr>
        <w:rFonts w:hint="default"/>
      </w:rPr>
    </w:lvl>
    <w:lvl w:ilvl="4" w:tplc="A9B04C94">
      <w:start w:val="1"/>
      <w:numFmt w:val="bullet"/>
      <w:lvlText w:val="•"/>
      <w:lvlJc w:val="left"/>
      <w:pPr>
        <w:ind w:left="4396" w:hanging="269"/>
      </w:pPr>
      <w:rPr>
        <w:rFonts w:hint="default"/>
      </w:rPr>
    </w:lvl>
    <w:lvl w:ilvl="5" w:tplc="60E49E4C">
      <w:start w:val="1"/>
      <w:numFmt w:val="bullet"/>
      <w:lvlText w:val="•"/>
      <w:lvlJc w:val="left"/>
      <w:pPr>
        <w:ind w:left="5384" w:hanging="269"/>
      </w:pPr>
      <w:rPr>
        <w:rFonts w:hint="default"/>
      </w:rPr>
    </w:lvl>
    <w:lvl w:ilvl="6" w:tplc="4C8C2DF4">
      <w:start w:val="1"/>
      <w:numFmt w:val="bullet"/>
      <w:lvlText w:val="•"/>
      <w:lvlJc w:val="left"/>
      <w:pPr>
        <w:ind w:left="6372" w:hanging="269"/>
      </w:pPr>
      <w:rPr>
        <w:rFonts w:hint="default"/>
      </w:rPr>
    </w:lvl>
    <w:lvl w:ilvl="7" w:tplc="50FE91AE">
      <w:start w:val="1"/>
      <w:numFmt w:val="bullet"/>
      <w:lvlText w:val="•"/>
      <w:lvlJc w:val="left"/>
      <w:pPr>
        <w:ind w:left="7360" w:hanging="269"/>
      </w:pPr>
      <w:rPr>
        <w:rFonts w:hint="default"/>
      </w:rPr>
    </w:lvl>
    <w:lvl w:ilvl="8" w:tplc="2E42FC18">
      <w:start w:val="1"/>
      <w:numFmt w:val="bullet"/>
      <w:lvlText w:val="•"/>
      <w:lvlJc w:val="left"/>
      <w:pPr>
        <w:ind w:left="8348" w:hanging="269"/>
      </w:pPr>
      <w:rPr>
        <w:rFonts w:hint="default"/>
      </w:rPr>
    </w:lvl>
  </w:abstractNum>
  <w:abstractNum w:abstractNumId="2" w15:restartNumberingAfterBreak="0">
    <w:nsid w:val="160B5D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CF06AE"/>
    <w:multiLevelType w:val="hybridMultilevel"/>
    <w:tmpl w:val="D1A43610"/>
    <w:lvl w:ilvl="0" w:tplc="0415000F">
      <w:start w:val="1"/>
      <w:numFmt w:val="decimal"/>
      <w:lvlText w:val="%1."/>
      <w:lvlJc w:val="left"/>
      <w:pPr>
        <w:ind w:left="176" w:hanging="283"/>
      </w:pPr>
      <w:rPr>
        <w:rFonts w:hint="default"/>
        <w:sz w:val="24"/>
        <w:szCs w:val="24"/>
      </w:rPr>
    </w:lvl>
    <w:lvl w:ilvl="1" w:tplc="C48016AC">
      <w:start w:val="1"/>
      <w:numFmt w:val="bullet"/>
      <w:lvlText w:val="•"/>
      <w:lvlJc w:val="left"/>
      <w:pPr>
        <w:ind w:left="1191" w:hanging="283"/>
      </w:pPr>
      <w:rPr>
        <w:rFonts w:hint="default"/>
      </w:rPr>
    </w:lvl>
    <w:lvl w:ilvl="2" w:tplc="4C18B8E6">
      <w:start w:val="1"/>
      <w:numFmt w:val="bullet"/>
      <w:lvlText w:val="•"/>
      <w:lvlJc w:val="left"/>
      <w:pPr>
        <w:ind w:left="2206" w:hanging="283"/>
      </w:pPr>
      <w:rPr>
        <w:rFonts w:hint="default"/>
      </w:rPr>
    </w:lvl>
    <w:lvl w:ilvl="3" w:tplc="E92CCB74">
      <w:start w:val="1"/>
      <w:numFmt w:val="bullet"/>
      <w:lvlText w:val="•"/>
      <w:lvlJc w:val="left"/>
      <w:pPr>
        <w:ind w:left="3220" w:hanging="283"/>
      </w:pPr>
      <w:rPr>
        <w:rFonts w:hint="default"/>
      </w:rPr>
    </w:lvl>
    <w:lvl w:ilvl="4" w:tplc="C2608D5C">
      <w:start w:val="1"/>
      <w:numFmt w:val="bullet"/>
      <w:lvlText w:val="•"/>
      <w:lvlJc w:val="left"/>
      <w:pPr>
        <w:ind w:left="4235" w:hanging="283"/>
      </w:pPr>
      <w:rPr>
        <w:rFonts w:hint="default"/>
      </w:rPr>
    </w:lvl>
    <w:lvl w:ilvl="5" w:tplc="9B2C80F8">
      <w:start w:val="1"/>
      <w:numFmt w:val="bullet"/>
      <w:lvlText w:val="•"/>
      <w:lvlJc w:val="left"/>
      <w:pPr>
        <w:ind w:left="5250" w:hanging="283"/>
      </w:pPr>
      <w:rPr>
        <w:rFonts w:hint="default"/>
      </w:rPr>
    </w:lvl>
    <w:lvl w:ilvl="6" w:tplc="2AD8F9BC">
      <w:start w:val="1"/>
      <w:numFmt w:val="bullet"/>
      <w:lvlText w:val="•"/>
      <w:lvlJc w:val="left"/>
      <w:pPr>
        <w:ind w:left="6265" w:hanging="283"/>
      </w:pPr>
      <w:rPr>
        <w:rFonts w:hint="default"/>
      </w:rPr>
    </w:lvl>
    <w:lvl w:ilvl="7" w:tplc="459A8588">
      <w:start w:val="1"/>
      <w:numFmt w:val="bullet"/>
      <w:lvlText w:val="•"/>
      <w:lvlJc w:val="left"/>
      <w:pPr>
        <w:ind w:left="7279" w:hanging="283"/>
      </w:pPr>
      <w:rPr>
        <w:rFonts w:hint="default"/>
      </w:rPr>
    </w:lvl>
    <w:lvl w:ilvl="8" w:tplc="369099D8">
      <w:start w:val="1"/>
      <w:numFmt w:val="bullet"/>
      <w:lvlText w:val="•"/>
      <w:lvlJc w:val="left"/>
      <w:pPr>
        <w:ind w:left="8294" w:hanging="283"/>
      </w:pPr>
      <w:rPr>
        <w:rFonts w:hint="default"/>
      </w:rPr>
    </w:lvl>
  </w:abstractNum>
  <w:abstractNum w:abstractNumId="4" w15:restartNumberingAfterBreak="0">
    <w:nsid w:val="1C2D1B64"/>
    <w:multiLevelType w:val="hybridMultilevel"/>
    <w:tmpl w:val="E856F23C"/>
    <w:lvl w:ilvl="0" w:tplc="04150017">
      <w:start w:val="1"/>
      <w:numFmt w:val="lowerLetter"/>
      <w:lvlText w:val="%1)"/>
      <w:lvlJc w:val="left"/>
      <w:pPr>
        <w:ind w:left="627" w:hanging="360"/>
      </w:pPr>
    </w:lvl>
    <w:lvl w:ilvl="1" w:tplc="04150019" w:tentative="1">
      <w:start w:val="1"/>
      <w:numFmt w:val="lowerLetter"/>
      <w:lvlText w:val="%2."/>
      <w:lvlJc w:val="left"/>
      <w:pPr>
        <w:ind w:left="1347" w:hanging="360"/>
      </w:pPr>
    </w:lvl>
    <w:lvl w:ilvl="2" w:tplc="0415001B" w:tentative="1">
      <w:start w:val="1"/>
      <w:numFmt w:val="lowerRoman"/>
      <w:lvlText w:val="%3."/>
      <w:lvlJc w:val="right"/>
      <w:pPr>
        <w:ind w:left="2067" w:hanging="180"/>
      </w:pPr>
    </w:lvl>
    <w:lvl w:ilvl="3" w:tplc="0415000F" w:tentative="1">
      <w:start w:val="1"/>
      <w:numFmt w:val="decimal"/>
      <w:lvlText w:val="%4."/>
      <w:lvlJc w:val="left"/>
      <w:pPr>
        <w:ind w:left="2787" w:hanging="360"/>
      </w:pPr>
    </w:lvl>
    <w:lvl w:ilvl="4" w:tplc="04150019" w:tentative="1">
      <w:start w:val="1"/>
      <w:numFmt w:val="lowerLetter"/>
      <w:lvlText w:val="%5."/>
      <w:lvlJc w:val="left"/>
      <w:pPr>
        <w:ind w:left="3507" w:hanging="360"/>
      </w:pPr>
    </w:lvl>
    <w:lvl w:ilvl="5" w:tplc="0415001B" w:tentative="1">
      <w:start w:val="1"/>
      <w:numFmt w:val="lowerRoman"/>
      <w:lvlText w:val="%6."/>
      <w:lvlJc w:val="right"/>
      <w:pPr>
        <w:ind w:left="4227" w:hanging="180"/>
      </w:pPr>
    </w:lvl>
    <w:lvl w:ilvl="6" w:tplc="0415000F" w:tentative="1">
      <w:start w:val="1"/>
      <w:numFmt w:val="decimal"/>
      <w:lvlText w:val="%7."/>
      <w:lvlJc w:val="left"/>
      <w:pPr>
        <w:ind w:left="4947" w:hanging="360"/>
      </w:pPr>
    </w:lvl>
    <w:lvl w:ilvl="7" w:tplc="04150019" w:tentative="1">
      <w:start w:val="1"/>
      <w:numFmt w:val="lowerLetter"/>
      <w:lvlText w:val="%8."/>
      <w:lvlJc w:val="left"/>
      <w:pPr>
        <w:ind w:left="5667" w:hanging="360"/>
      </w:pPr>
    </w:lvl>
    <w:lvl w:ilvl="8" w:tplc="0415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5" w15:restartNumberingAfterBreak="0">
    <w:nsid w:val="26AC5EB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86F658B"/>
    <w:multiLevelType w:val="hybridMultilevel"/>
    <w:tmpl w:val="A94E9418"/>
    <w:lvl w:ilvl="0" w:tplc="D054CD98">
      <w:start w:val="1"/>
      <w:numFmt w:val="decimal"/>
      <w:lvlText w:val="%1."/>
      <w:lvlJc w:val="left"/>
      <w:pPr>
        <w:ind w:left="176" w:hanging="269"/>
      </w:pPr>
      <w:rPr>
        <w:rFonts w:ascii="Arial Unicode MS" w:eastAsia="Arial Unicode MS" w:hAnsi="Arial Unicode MS" w:hint="default"/>
        <w:sz w:val="24"/>
        <w:szCs w:val="24"/>
      </w:rPr>
    </w:lvl>
    <w:lvl w:ilvl="1" w:tplc="BE10F8A6">
      <w:start w:val="1"/>
      <w:numFmt w:val="bullet"/>
      <w:lvlText w:val="•"/>
      <w:lvlJc w:val="left"/>
      <w:pPr>
        <w:ind w:left="1191" w:hanging="269"/>
      </w:pPr>
      <w:rPr>
        <w:rFonts w:hint="default"/>
      </w:rPr>
    </w:lvl>
    <w:lvl w:ilvl="2" w:tplc="8C202ACA">
      <w:start w:val="1"/>
      <w:numFmt w:val="bullet"/>
      <w:lvlText w:val="•"/>
      <w:lvlJc w:val="left"/>
      <w:pPr>
        <w:ind w:left="2206" w:hanging="269"/>
      </w:pPr>
      <w:rPr>
        <w:rFonts w:hint="default"/>
      </w:rPr>
    </w:lvl>
    <w:lvl w:ilvl="3" w:tplc="0784C106">
      <w:start w:val="1"/>
      <w:numFmt w:val="bullet"/>
      <w:lvlText w:val="•"/>
      <w:lvlJc w:val="left"/>
      <w:pPr>
        <w:ind w:left="3220" w:hanging="269"/>
      </w:pPr>
      <w:rPr>
        <w:rFonts w:hint="default"/>
      </w:rPr>
    </w:lvl>
    <w:lvl w:ilvl="4" w:tplc="A84CE1C4">
      <w:start w:val="1"/>
      <w:numFmt w:val="bullet"/>
      <w:lvlText w:val="•"/>
      <w:lvlJc w:val="left"/>
      <w:pPr>
        <w:ind w:left="4235" w:hanging="269"/>
      </w:pPr>
      <w:rPr>
        <w:rFonts w:hint="default"/>
      </w:rPr>
    </w:lvl>
    <w:lvl w:ilvl="5" w:tplc="AACA722A">
      <w:start w:val="1"/>
      <w:numFmt w:val="bullet"/>
      <w:lvlText w:val="•"/>
      <w:lvlJc w:val="left"/>
      <w:pPr>
        <w:ind w:left="5250" w:hanging="269"/>
      </w:pPr>
      <w:rPr>
        <w:rFonts w:hint="default"/>
      </w:rPr>
    </w:lvl>
    <w:lvl w:ilvl="6" w:tplc="32BCBC04">
      <w:start w:val="1"/>
      <w:numFmt w:val="bullet"/>
      <w:lvlText w:val="•"/>
      <w:lvlJc w:val="left"/>
      <w:pPr>
        <w:ind w:left="6265" w:hanging="269"/>
      </w:pPr>
      <w:rPr>
        <w:rFonts w:hint="default"/>
      </w:rPr>
    </w:lvl>
    <w:lvl w:ilvl="7" w:tplc="8C96CFFE">
      <w:start w:val="1"/>
      <w:numFmt w:val="bullet"/>
      <w:lvlText w:val="•"/>
      <w:lvlJc w:val="left"/>
      <w:pPr>
        <w:ind w:left="7279" w:hanging="269"/>
      </w:pPr>
      <w:rPr>
        <w:rFonts w:hint="default"/>
      </w:rPr>
    </w:lvl>
    <w:lvl w:ilvl="8" w:tplc="0144086A">
      <w:start w:val="1"/>
      <w:numFmt w:val="bullet"/>
      <w:lvlText w:val="•"/>
      <w:lvlJc w:val="left"/>
      <w:pPr>
        <w:ind w:left="8294" w:hanging="269"/>
      </w:pPr>
      <w:rPr>
        <w:rFonts w:hint="default"/>
      </w:rPr>
    </w:lvl>
  </w:abstractNum>
  <w:abstractNum w:abstractNumId="7" w15:restartNumberingAfterBreak="0">
    <w:nsid w:val="2FB32A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0073F3C"/>
    <w:multiLevelType w:val="hybridMultilevel"/>
    <w:tmpl w:val="1DBE5378"/>
    <w:lvl w:ilvl="0" w:tplc="A75C2602">
      <w:start w:val="1"/>
      <w:numFmt w:val="decimal"/>
      <w:lvlText w:val="%1."/>
      <w:lvlJc w:val="left"/>
      <w:pPr>
        <w:ind w:left="176" w:hanging="269"/>
      </w:pPr>
      <w:rPr>
        <w:rFonts w:ascii="Arial Unicode MS" w:eastAsia="Arial Unicode MS" w:hAnsi="Arial Unicode MS" w:hint="default"/>
        <w:sz w:val="24"/>
        <w:szCs w:val="24"/>
      </w:rPr>
    </w:lvl>
    <w:lvl w:ilvl="1" w:tplc="5D58688C">
      <w:start w:val="1"/>
      <w:numFmt w:val="bullet"/>
      <w:lvlText w:val="•"/>
      <w:lvlJc w:val="left"/>
      <w:pPr>
        <w:ind w:left="1191" w:hanging="269"/>
      </w:pPr>
      <w:rPr>
        <w:rFonts w:hint="default"/>
      </w:rPr>
    </w:lvl>
    <w:lvl w:ilvl="2" w:tplc="64629D56">
      <w:start w:val="1"/>
      <w:numFmt w:val="bullet"/>
      <w:lvlText w:val="•"/>
      <w:lvlJc w:val="left"/>
      <w:pPr>
        <w:ind w:left="2206" w:hanging="269"/>
      </w:pPr>
      <w:rPr>
        <w:rFonts w:hint="default"/>
      </w:rPr>
    </w:lvl>
    <w:lvl w:ilvl="3" w:tplc="608E8B56">
      <w:start w:val="1"/>
      <w:numFmt w:val="bullet"/>
      <w:lvlText w:val="•"/>
      <w:lvlJc w:val="left"/>
      <w:pPr>
        <w:ind w:left="3220" w:hanging="269"/>
      </w:pPr>
      <w:rPr>
        <w:rFonts w:hint="default"/>
      </w:rPr>
    </w:lvl>
    <w:lvl w:ilvl="4" w:tplc="ED823A0E">
      <w:start w:val="1"/>
      <w:numFmt w:val="bullet"/>
      <w:lvlText w:val="•"/>
      <w:lvlJc w:val="left"/>
      <w:pPr>
        <w:ind w:left="4235" w:hanging="269"/>
      </w:pPr>
      <w:rPr>
        <w:rFonts w:hint="default"/>
      </w:rPr>
    </w:lvl>
    <w:lvl w:ilvl="5" w:tplc="7FD6B4D8">
      <w:start w:val="1"/>
      <w:numFmt w:val="bullet"/>
      <w:lvlText w:val="•"/>
      <w:lvlJc w:val="left"/>
      <w:pPr>
        <w:ind w:left="5250" w:hanging="269"/>
      </w:pPr>
      <w:rPr>
        <w:rFonts w:hint="default"/>
      </w:rPr>
    </w:lvl>
    <w:lvl w:ilvl="6" w:tplc="3B327886">
      <w:start w:val="1"/>
      <w:numFmt w:val="bullet"/>
      <w:lvlText w:val="•"/>
      <w:lvlJc w:val="left"/>
      <w:pPr>
        <w:ind w:left="6265" w:hanging="269"/>
      </w:pPr>
      <w:rPr>
        <w:rFonts w:hint="default"/>
      </w:rPr>
    </w:lvl>
    <w:lvl w:ilvl="7" w:tplc="3B861632">
      <w:start w:val="1"/>
      <w:numFmt w:val="bullet"/>
      <w:lvlText w:val="•"/>
      <w:lvlJc w:val="left"/>
      <w:pPr>
        <w:ind w:left="7279" w:hanging="269"/>
      </w:pPr>
      <w:rPr>
        <w:rFonts w:hint="default"/>
      </w:rPr>
    </w:lvl>
    <w:lvl w:ilvl="8" w:tplc="D506D610">
      <w:start w:val="1"/>
      <w:numFmt w:val="bullet"/>
      <w:lvlText w:val="•"/>
      <w:lvlJc w:val="left"/>
      <w:pPr>
        <w:ind w:left="8294" w:hanging="269"/>
      </w:pPr>
      <w:rPr>
        <w:rFonts w:hint="default"/>
      </w:rPr>
    </w:lvl>
  </w:abstractNum>
  <w:abstractNum w:abstractNumId="9" w15:restartNumberingAfterBreak="0">
    <w:nsid w:val="3CF24EC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1FD52D0"/>
    <w:multiLevelType w:val="hybridMultilevel"/>
    <w:tmpl w:val="62EC77AC"/>
    <w:lvl w:ilvl="0" w:tplc="9BDE0AFA">
      <w:start w:val="1"/>
      <w:numFmt w:val="bullet"/>
      <w:lvlText w:val="-"/>
      <w:lvlJc w:val="left"/>
      <w:pPr>
        <w:ind w:left="325" w:hanging="149"/>
      </w:pPr>
      <w:rPr>
        <w:rFonts w:ascii="Arial Unicode MS" w:eastAsia="Arial Unicode MS" w:hAnsi="Arial Unicode MS" w:hint="default"/>
        <w:sz w:val="24"/>
        <w:szCs w:val="24"/>
      </w:rPr>
    </w:lvl>
    <w:lvl w:ilvl="1" w:tplc="639CAF56">
      <w:start w:val="1"/>
      <w:numFmt w:val="bullet"/>
      <w:lvlText w:val="•"/>
      <w:lvlJc w:val="left"/>
      <w:pPr>
        <w:ind w:left="1325" w:hanging="149"/>
      </w:pPr>
      <w:rPr>
        <w:rFonts w:hint="default"/>
      </w:rPr>
    </w:lvl>
    <w:lvl w:ilvl="2" w:tplc="0646E85A">
      <w:start w:val="1"/>
      <w:numFmt w:val="bullet"/>
      <w:lvlText w:val="•"/>
      <w:lvlJc w:val="left"/>
      <w:pPr>
        <w:ind w:left="2325" w:hanging="149"/>
      </w:pPr>
      <w:rPr>
        <w:rFonts w:hint="default"/>
      </w:rPr>
    </w:lvl>
    <w:lvl w:ilvl="3" w:tplc="499A28E4">
      <w:start w:val="1"/>
      <w:numFmt w:val="bullet"/>
      <w:lvlText w:val="•"/>
      <w:lvlJc w:val="left"/>
      <w:pPr>
        <w:ind w:left="3324" w:hanging="149"/>
      </w:pPr>
      <w:rPr>
        <w:rFonts w:hint="default"/>
      </w:rPr>
    </w:lvl>
    <w:lvl w:ilvl="4" w:tplc="27986264">
      <w:start w:val="1"/>
      <w:numFmt w:val="bullet"/>
      <w:lvlText w:val="•"/>
      <w:lvlJc w:val="left"/>
      <w:pPr>
        <w:ind w:left="4324" w:hanging="149"/>
      </w:pPr>
      <w:rPr>
        <w:rFonts w:hint="default"/>
      </w:rPr>
    </w:lvl>
    <w:lvl w:ilvl="5" w:tplc="2A427CFC">
      <w:start w:val="1"/>
      <w:numFmt w:val="bullet"/>
      <w:lvlText w:val="•"/>
      <w:lvlJc w:val="left"/>
      <w:pPr>
        <w:ind w:left="5324" w:hanging="149"/>
      </w:pPr>
      <w:rPr>
        <w:rFonts w:hint="default"/>
      </w:rPr>
    </w:lvl>
    <w:lvl w:ilvl="6" w:tplc="2F5E9B3E">
      <w:start w:val="1"/>
      <w:numFmt w:val="bullet"/>
      <w:lvlText w:val="•"/>
      <w:lvlJc w:val="left"/>
      <w:pPr>
        <w:ind w:left="6324" w:hanging="149"/>
      </w:pPr>
      <w:rPr>
        <w:rFonts w:hint="default"/>
      </w:rPr>
    </w:lvl>
    <w:lvl w:ilvl="7" w:tplc="21F63DEE">
      <w:start w:val="1"/>
      <w:numFmt w:val="bullet"/>
      <w:lvlText w:val="•"/>
      <w:lvlJc w:val="left"/>
      <w:pPr>
        <w:ind w:left="7324" w:hanging="149"/>
      </w:pPr>
      <w:rPr>
        <w:rFonts w:hint="default"/>
      </w:rPr>
    </w:lvl>
    <w:lvl w:ilvl="8" w:tplc="3F4EE34C">
      <w:start w:val="1"/>
      <w:numFmt w:val="bullet"/>
      <w:lvlText w:val="•"/>
      <w:lvlJc w:val="left"/>
      <w:pPr>
        <w:ind w:left="8324" w:hanging="149"/>
      </w:pPr>
      <w:rPr>
        <w:rFonts w:hint="default"/>
      </w:rPr>
    </w:lvl>
  </w:abstractNum>
  <w:abstractNum w:abstractNumId="11" w15:restartNumberingAfterBreak="0">
    <w:nsid w:val="435D0E94"/>
    <w:multiLevelType w:val="hybridMultilevel"/>
    <w:tmpl w:val="D33C2D7C"/>
    <w:lvl w:ilvl="0" w:tplc="4ABC6AA0">
      <w:start w:val="1"/>
      <w:numFmt w:val="bullet"/>
      <w:lvlText w:val="•"/>
      <w:lvlJc w:val="left"/>
      <w:pPr>
        <w:ind w:left="176" w:hanging="153"/>
      </w:pPr>
      <w:rPr>
        <w:rFonts w:ascii="Arial Unicode MS" w:eastAsia="Arial Unicode MS" w:hAnsi="Arial Unicode MS" w:hint="default"/>
        <w:sz w:val="24"/>
        <w:szCs w:val="24"/>
      </w:rPr>
    </w:lvl>
    <w:lvl w:ilvl="1" w:tplc="FA1A7006">
      <w:start w:val="1"/>
      <w:numFmt w:val="bullet"/>
      <w:lvlText w:val="•"/>
      <w:lvlJc w:val="left"/>
      <w:pPr>
        <w:ind w:left="1191" w:hanging="153"/>
      </w:pPr>
      <w:rPr>
        <w:rFonts w:hint="default"/>
      </w:rPr>
    </w:lvl>
    <w:lvl w:ilvl="2" w:tplc="242E5816">
      <w:start w:val="1"/>
      <w:numFmt w:val="bullet"/>
      <w:lvlText w:val="•"/>
      <w:lvlJc w:val="left"/>
      <w:pPr>
        <w:ind w:left="2206" w:hanging="153"/>
      </w:pPr>
      <w:rPr>
        <w:rFonts w:hint="default"/>
      </w:rPr>
    </w:lvl>
    <w:lvl w:ilvl="3" w:tplc="B47A1B48">
      <w:start w:val="1"/>
      <w:numFmt w:val="bullet"/>
      <w:lvlText w:val="•"/>
      <w:lvlJc w:val="left"/>
      <w:pPr>
        <w:ind w:left="3220" w:hanging="153"/>
      </w:pPr>
      <w:rPr>
        <w:rFonts w:hint="default"/>
      </w:rPr>
    </w:lvl>
    <w:lvl w:ilvl="4" w:tplc="19BA65A4">
      <w:start w:val="1"/>
      <w:numFmt w:val="bullet"/>
      <w:lvlText w:val="•"/>
      <w:lvlJc w:val="left"/>
      <w:pPr>
        <w:ind w:left="4235" w:hanging="153"/>
      </w:pPr>
      <w:rPr>
        <w:rFonts w:hint="default"/>
      </w:rPr>
    </w:lvl>
    <w:lvl w:ilvl="5" w:tplc="BBCC3A6A">
      <w:start w:val="1"/>
      <w:numFmt w:val="bullet"/>
      <w:lvlText w:val="•"/>
      <w:lvlJc w:val="left"/>
      <w:pPr>
        <w:ind w:left="5250" w:hanging="153"/>
      </w:pPr>
      <w:rPr>
        <w:rFonts w:hint="default"/>
      </w:rPr>
    </w:lvl>
    <w:lvl w:ilvl="6" w:tplc="7696C17A">
      <w:start w:val="1"/>
      <w:numFmt w:val="bullet"/>
      <w:lvlText w:val="•"/>
      <w:lvlJc w:val="left"/>
      <w:pPr>
        <w:ind w:left="6265" w:hanging="153"/>
      </w:pPr>
      <w:rPr>
        <w:rFonts w:hint="default"/>
      </w:rPr>
    </w:lvl>
    <w:lvl w:ilvl="7" w:tplc="07E0839E">
      <w:start w:val="1"/>
      <w:numFmt w:val="bullet"/>
      <w:lvlText w:val="•"/>
      <w:lvlJc w:val="left"/>
      <w:pPr>
        <w:ind w:left="7279" w:hanging="153"/>
      </w:pPr>
      <w:rPr>
        <w:rFonts w:hint="default"/>
      </w:rPr>
    </w:lvl>
    <w:lvl w:ilvl="8" w:tplc="D9A66524">
      <w:start w:val="1"/>
      <w:numFmt w:val="bullet"/>
      <w:lvlText w:val="•"/>
      <w:lvlJc w:val="left"/>
      <w:pPr>
        <w:ind w:left="8294" w:hanging="153"/>
      </w:pPr>
      <w:rPr>
        <w:rFonts w:hint="default"/>
      </w:rPr>
    </w:lvl>
  </w:abstractNum>
  <w:abstractNum w:abstractNumId="12" w15:restartNumberingAfterBreak="0">
    <w:nsid w:val="43DE535D"/>
    <w:multiLevelType w:val="hybridMultilevel"/>
    <w:tmpl w:val="9F7E5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51FFF"/>
    <w:multiLevelType w:val="hybridMultilevel"/>
    <w:tmpl w:val="4E6C0EF0"/>
    <w:lvl w:ilvl="0" w:tplc="51AA4FC4">
      <w:start w:val="1"/>
      <w:numFmt w:val="lowerLetter"/>
      <w:lvlText w:val="%1)"/>
      <w:lvlJc w:val="left"/>
      <w:pPr>
        <w:ind w:left="176" w:hanging="283"/>
      </w:pPr>
      <w:rPr>
        <w:rFonts w:ascii="Arial Unicode MS" w:eastAsia="Arial Unicode MS" w:hAnsi="Arial Unicode MS" w:hint="default"/>
        <w:sz w:val="24"/>
        <w:szCs w:val="24"/>
      </w:rPr>
    </w:lvl>
    <w:lvl w:ilvl="1" w:tplc="6F86F59E">
      <w:start w:val="1"/>
      <w:numFmt w:val="bullet"/>
      <w:lvlText w:val="•"/>
      <w:lvlJc w:val="left"/>
      <w:pPr>
        <w:ind w:left="1191" w:hanging="283"/>
      </w:pPr>
      <w:rPr>
        <w:rFonts w:hint="default"/>
      </w:rPr>
    </w:lvl>
    <w:lvl w:ilvl="2" w:tplc="6BEE0884">
      <w:start w:val="1"/>
      <w:numFmt w:val="bullet"/>
      <w:lvlText w:val="•"/>
      <w:lvlJc w:val="left"/>
      <w:pPr>
        <w:ind w:left="2206" w:hanging="283"/>
      </w:pPr>
      <w:rPr>
        <w:rFonts w:hint="default"/>
      </w:rPr>
    </w:lvl>
    <w:lvl w:ilvl="3" w:tplc="F6C45E24">
      <w:start w:val="1"/>
      <w:numFmt w:val="bullet"/>
      <w:lvlText w:val="•"/>
      <w:lvlJc w:val="left"/>
      <w:pPr>
        <w:ind w:left="3220" w:hanging="283"/>
      </w:pPr>
      <w:rPr>
        <w:rFonts w:hint="default"/>
      </w:rPr>
    </w:lvl>
    <w:lvl w:ilvl="4" w:tplc="E2347202">
      <w:start w:val="1"/>
      <w:numFmt w:val="bullet"/>
      <w:lvlText w:val="•"/>
      <w:lvlJc w:val="left"/>
      <w:pPr>
        <w:ind w:left="4235" w:hanging="283"/>
      </w:pPr>
      <w:rPr>
        <w:rFonts w:hint="default"/>
      </w:rPr>
    </w:lvl>
    <w:lvl w:ilvl="5" w:tplc="1CA2E486">
      <w:start w:val="1"/>
      <w:numFmt w:val="bullet"/>
      <w:lvlText w:val="•"/>
      <w:lvlJc w:val="left"/>
      <w:pPr>
        <w:ind w:left="5250" w:hanging="283"/>
      </w:pPr>
      <w:rPr>
        <w:rFonts w:hint="default"/>
      </w:rPr>
    </w:lvl>
    <w:lvl w:ilvl="6" w:tplc="8AC04B7A">
      <w:start w:val="1"/>
      <w:numFmt w:val="bullet"/>
      <w:lvlText w:val="•"/>
      <w:lvlJc w:val="left"/>
      <w:pPr>
        <w:ind w:left="6265" w:hanging="283"/>
      </w:pPr>
      <w:rPr>
        <w:rFonts w:hint="default"/>
      </w:rPr>
    </w:lvl>
    <w:lvl w:ilvl="7" w:tplc="EA0694F2">
      <w:start w:val="1"/>
      <w:numFmt w:val="bullet"/>
      <w:lvlText w:val="•"/>
      <w:lvlJc w:val="left"/>
      <w:pPr>
        <w:ind w:left="7279" w:hanging="283"/>
      </w:pPr>
      <w:rPr>
        <w:rFonts w:hint="default"/>
      </w:rPr>
    </w:lvl>
    <w:lvl w:ilvl="8" w:tplc="6CE62FE6">
      <w:start w:val="1"/>
      <w:numFmt w:val="bullet"/>
      <w:lvlText w:val="•"/>
      <w:lvlJc w:val="left"/>
      <w:pPr>
        <w:ind w:left="8294" w:hanging="283"/>
      </w:pPr>
      <w:rPr>
        <w:rFonts w:hint="default"/>
      </w:rPr>
    </w:lvl>
  </w:abstractNum>
  <w:abstractNum w:abstractNumId="14" w15:restartNumberingAfterBreak="0">
    <w:nsid w:val="52A42596"/>
    <w:multiLevelType w:val="hybridMultilevel"/>
    <w:tmpl w:val="46EAE1BE"/>
    <w:lvl w:ilvl="0" w:tplc="0415000F">
      <w:start w:val="1"/>
      <w:numFmt w:val="decimal"/>
      <w:lvlText w:val="%1."/>
      <w:lvlJc w:val="left"/>
      <w:pPr>
        <w:ind w:left="176" w:hanging="269"/>
      </w:pPr>
      <w:rPr>
        <w:rFonts w:hint="default"/>
        <w:sz w:val="24"/>
        <w:szCs w:val="24"/>
      </w:rPr>
    </w:lvl>
    <w:lvl w:ilvl="1" w:tplc="B8E83672">
      <w:start w:val="1"/>
      <w:numFmt w:val="bullet"/>
      <w:lvlText w:val="•"/>
      <w:lvlJc w:val="left"/>
      <w:pPr>
        <w:ind w:left="1191" w:hanging="269"/>
      </w:pPr>
      <w:rPr>
        <w:rFonts w:hint="default"/>
      </w:rPr>
    </w:lvl>
    <w:lvl w:ilvl="2" w:tplc="0078788A">
      <w:start w:val="1"/>
      <w:numFmt w:val="bullet"/>
      <w:lvlText w:val="•"/>
      <w:lvlJc w:val="left"/>
      <w:pPr>
        <w:ind w:left="2206" w:hanging="269"/>
      </w:pPr>
      <w:rPr>
        <w:rFonts w:hint="default"/>
      </w:rPr>
    </w:lvl>
    <w:lvl w:ilvl="3" w:tplc="A60827F0">
      <w:start w:val="1"/>
      <w:numFmt w:val="bullet"/>
      <w:lvlText w:val="•"/>
      <w:lvlJc w:val="left"/>
      <w:pPr>
        <w:ind w:left="3220" w:hanging="269"/>
      </w:pPr>
      <w:rPr>
        <w:rFonts w:hint="default"/>
      </w:rPr>
    </w:lvl>
    <w:lvl w:ilvl="4" w:tplc="6F963968">
      <w:start w:val="1"/>
      <w:numFmt w:val="bullet"/>
      <w:lvlText w:val="•"/>
      <w:lvlJc w:val="left"/>
      <w:pPr>
        <w:ind w:left="4235" w:hanging="269"/>
      </w:pPr>
      <w:rPr>
        <w:rFonts w:hint="default"/>
      </w:rPr>
    </w:lvl>
    <w:lvl w:ilvl="5" w:tplc="A608F044">
      <w:start w:val="1"/>
      <w:numFmt w:val="bullet"/>
      <w:lvlText w:val="•"/>
      <w:lvlJc w:val="left"/>
      <w:pPr>
        <w:ind w:left="5250" w:hanging="269"/>
      </w:pPr>
      <w:rPr>
        <w:rFonts w:hint="default"/>
      </w:rPr>
    </w:lvl>
    <w:lvl w:ilvl="6" w:tplc="E0FCCCAC">
      <w:start w:val="1"/>
      <w:numFmt w:val="bullet"/>
      <w:lvlText w:val="•"/>
      <w:lvlJc w:val="left"/>
      <w:pPr>
        <w:ind w:left="6265" w:hanging="269"/>
      </w:pPr>
      <w:rPr>
        <w:rFonts w:hint="default"/>
      </w:rPr>
    </w:lvl>
    <w:lvl w:ilvl="7" w:tplc="74A6711C">
      <w:start w:val="1"/>
      <w:numFmt w:val="bullet"/>
      <w:lvlText w:val="•"/>
      <w:lvlJc w:val="left"/>
      <w:pPr>
        <w:ind w:left="7279" w:hanging="269"/>
      </w:pPr>
      <w:rPr>
        <w:rFonts w:hint="default"/>
      </w:rPr>
    </w:lvl>
    <w:lvl w:ilvl="8" w:tplc="AF12C9C4">
      <w:start w:val="1"/>
      <w:numFmt w:val="bullet"/>
      <w:lvlText w:val="•"/>
      <w:lvlJc w:val="left"/>
      <w:pPr>
        <w:ind w:left="8294" w:hanging="269"/>
      </w:pPr>
      <w:rPr>
        <w:rFonts w:hint="default"/>
      </w:rPr>
    </w:lvl>
  </w:abstractNum>
  <w:abstractNum w:abstractNumId="15" w15:restartNumberingAfterBreak="0">
    <w:nsid w:val="5B3414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D9901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0C409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5BE03DE"/>
    <w:multiLevelType w:val="hybridMultilevel"/>
    <w:tmpl w:val="18CEFDC6"/>
    <w:lvl w:ilvl="0" w:tplc="04150017">
      <w:start w:val="1"/>
      <w:numFmt w:val="lowerLetter"/>
      <w:lvlText w:val="%1)"/>
      <w:lvlJc w:val="left"/>
      <w:pPr>
        <w:ind w:left="627" w:hanging="360"/>
      </w:pPr>
    </w:lvl>
    <w:lvl w:ilvl="1" w:tplc="04150019" w:tentative="1">
      <w:start w:val="1"/>
      <w:numFmt w:val="lowerLetter"/>
      <w:lvlText w:val="%2."/>
      <w:lvlJc w:val="left"/>
      <w:pPr>
        <w:ind w:left="1347" w:hanging="360"/>
      </w:pPr>
    </w:lvl>
    <w:lvl w:ilvl="2" w:tplc="0415001B" w:tentative="1">
      <w:start w:val="1"/>
      <w:numFmt w:val="lowerRoman"/>
      <w:lvlText w:val="%3."/>
      <w:lvlJc w:val="right"/>
      <w:pPr>
        <w:ind w:left="2067" w:hanging="180"/>
      </w:pPr>
    </w:lvl>
    <w:lvl w:ilvl="3" w:tplc="0415000F" w:tentative="1">
      <w:start w:val="1"/>
      <w:numFmt w:val="decimal"/>
      <w:lvlText w:val="%4."/>
      <w:lvlJc w:val="left"/>
      <w:pPr>
        <w:ind w:left="2787" w:hanging="360"/>
      </w:pPr>
    </w:lvl>
    <w:lvl w:ilvl="4" w:tplc="04150019" w:tentative="1">
      <w:start w:val="1"/>
      <w:numFmt w:val="lowerLetter"/>
      <w:lvlText w:val="%5."/>
      <w:lvlJc w:val="left"/>
      <w:pPr>
        <w:ind w:left="3507" w:hanging="360"/>
      </w:pPr>
    </w:lvl>
    <w:lvl w:ilvl="5" w:tplc="0415001B" w:tentative="1">
      <w:start w:val="1"/>
      <w:numFmt w:val="lowerRoman"/>
      <w:lvlText w:val="%6."/>
      <w:lvlJc w:val="right"/>
      <w:pPr>
        <w:ind w:left="4227" w:hanging="180"/>
      </w:pPr>
    </w:lvl>
    <w:lvl w:ilvl="6" w:tplc="0415000F" w:tentative="1">
      <w:start w:val="1"/>
      <w:numFmt w:val="decimal"/>
      <w:lvlText w:val="%7."/>
      <w:lvlJc w:val="left"/>
      <w:pPr>
        <w:ind w:left="4947" w:hanging="360"/>
      </w:pPr>
    </w:lvl>
    <w:lvl w:ilvl="7" w:tplc="04150019" w:tentative="1">
      <w:start w:val="1"/>
      <w:numFmt w:val="lowerLetter"/>
      <w:lvlText w:val="%8."/>
      <w:lvlJc w:val="left"/>
      <w:pPr>
        <w:ind w:left="5667" w:hanging="360"/>
      </w:pPr>
    </w:lvl>
    <w:lvl w:ilvl="8" w:tplc="0415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9" w15:restartNumberingAfterBreak="0">
    <w:nsid w:val="6C8332CC"/>
    <w:multiLevelType w:val="hybridMultilevel"/>
    <w:tmpl w:val="F2DEADD8"/>
    <w:lvl w:ilvl="0" w:tplc="C0DAEA62">
      <w:start w:val="1"/>
      <w:numFmt w:val="decimal"/>
      <w:lvlText w:val="%1."/>
      <w:lvlJc w:val="left"/>
      <w:pPr>
        <w:ind w:left="176" w:hanging="269"/>
      </w:pPr>
      <w:rPr>
        <w:rFonts w:ascii="Arial Unicode MS" w:eastAsia="Arial Unicode MS" w:hAnsi="Arial Unicode MS" w:hint="default"/>
        <w:sz w:val="24"/>
        <w:szCs w:val="24"/>
      </w:rPr>
    </w:lvl>
    <w:lvl w:ilvl="1" w:tplc="4FEEC9CC">
      <w:start w:val="1"/>
      <w:numFmt w:val="bullet"/>
      <w:lvlText w:val="•"/>
      <w:lvlJc w:val="left"/>
      <w:pPr>
        <w:ind w:left="1191" w:hanging="269"/>
      </w:pPr>
      <w:rPr>
        <w:rFonts w:hint="default"/>
      </w:rPr>
    </w:lvl>
    <w:lvl w:ilvl="2" w:tplc="24A2BA20">
      <w:start w:val="1"/>
      <w:numFmt w:val="bullet"/>
      <w:lvlText w:val="•"/>
      <w:lvlJc w:val="left"/>
      <w:pPr>
        <w:ind w:left="2206" w:hanging="269"/>
      </w:pPr>
      <w:rPr>
        <w:rFonts w:hint="default"/>
      </w:rPr>
    </w:lvl>
    <w:lvl w:ilvl="3" w:tplc="EDCAE836">
      <w:start w:val="1"/>
      <w:numFmt w:val="bullet"/>
      <w:lvlText w:val="•"/>
      <w:lvlJc w:val="left"/>
      <w:pPr>
        <w:ind w:left="3220" w:hanging="269"/>
      </w:pPr>
      <w:rPr>
        <w:rFonts w:hint="default"/>
      </w:rPr>
    </w:lvl>
    <w:lvl w:ilvl="4" w:tplc="0EF40E28">
      <w:start w:val="1"/>
      <w:numFmt w:val="bullet"/>
      <w:lvlText w:val="•"/>
      <w:lvlJc w:val="left"/>
      <w:pPr>
        <w:ind w:left="4235" w:hanging="269"/>
      </w:pPr>
      <w:rPr>
        <w:rFonts w:hint="default"/>
      </w:rPr>
    </w:lvl>
    <w:lvl w:ilvl="5" w:tplc="5E4A995C">
      <w:start w:val="1"/>
      <w:numFmt w:val="bullet"/>
      <w:lvlText w:val="•"/>
      <w:lvlJc w:val="left"/>
      <w:pPr>
        <w:ind w:left="5250" w:hanging="269"/>
      </w:pPr>
      <w:rPr>
        <w:rFonts w:hint="default"/>
      </w:rPr>
    </w:lvl>
    <w:lvl w:ilvl="6" w:tplc="E2CA1CC0">
      <w:start w:val="1"/>
      <w:numFmt w:val="bullet"/>
      <w:lvlText w:val="•"/>
      <w:lvlJc w:val="left"/>
      <w:pPr>
        <w:ind w:left="6265" w:hanging="269"/>
      </w:pPr>
      <w:rPr>
        <w:rFonts w:hint="default"/>
      </w:rPr>
    </w:lvl>
    <w:lvl w:ilvl="7" w:tplc="35300314">
      <w:start w:val="1"/>
      <w:numFmt w:val="bullet"/>
      <w:lvlText w:val="•"/>
      <w:lvlJc w:val="left"/>
      <w:pPr>
        <w:ind w:left="7279" w:hanging="269"/>
      </w:pPr>
      <w:rPr>
        <w:rFonts w:hint="default"/>
      </w:rPr>
    </w:lvl>
    <w:lvl w:ilvl="8" w:tplc="76B8F1C4">
      <w:start w:val="1"/>
      <w:numFmt w:val="bullet"/>
      <w:lvlText w:val="•"/>
      <w:lvlJc w:val="left"/>
      <w:pPr>
        <w:ind w:left="8294" w:hanging="269"/>
      </w:pPr>
      <w:rPr>
        <w:rFonts w:hint="default"/>
      </w:rPr>
    </w:lvl>
  </w:abstractNum>
  <w:abstractNum w:abstractNumId="20" w15:restartNumberingAfterBreak="0">
    <w:nsid w:val="6D2B5517"/>
    <w:multiLevelType w:val="hybridMultilevel"/>
    <w:tmpl w:val="208AB2CE"/>
    <w:lvl w:ilvl="0" w:tplc="2B3E50FA">
      <w:start w:val="1"/>
      <w:numFmt w:val="lowerLetter"/>
      <w:lvlText w:val="%1)"/>
      <w:lvlJc w:val="left"/>
      <w:pPr>
        <w:ind w:left="176" w:hanging="283"/>
      </w:pPr>
      <w:rPr>
        <w:rFonts w:ascii="Arial Unicode MS" w:eastAsia="Arial Unicode MS" w:hAnsi="Arial Unicode MS" w:hint="default"/>
        <w:sz w:val="24"/>
        <w:szCs w:val="24"/>
      </w:rPr>
    </w:lvl>
    <w:lvl w:ilvl="1" w:tplc="1F16D1EA">
      <w:start w:val="1"/>
      <w:numFmt w:val="bullet"/>
      <w:lvlText w:val="•"/>
      <w:lvlJc w:val="left"/>
      <w:pPr>
        <w:ind w:left="1191" w:hanging="283"/>
      </w:pPr>
      <w:rPr>
        <w:rFonts w:hint="default"/>
      </w:rPr>
    </w:lvl>
    <w:lvl w:ilvl="2" w:tplc="8FA64856">
      <w:start w:val="1"/>
      <w:numFmt w:val="bullet"/>
      <w:lvlText w:val="•"/>
      <w:lvlJc w:val="left"/>
      <w:pPr>
        <w:ind w:left="2206" w:hanging="283"/>
      </w:pPr>
      <w:rPr>
        <w:rFonts w:hint="default"/>
      </w:rPr>
    </w:lvl>
    <w:lvl w:ilvl="3" w:tplc="64A234D0">
      <w:start w:val="1"/>
      <w:numFmt w:val="bullet"/>
      <w:lvlText w:val="•"/>
      <w:lvlJc w:val="left"/>
      <w:pPr>
        <w:ind w:left="3220" w:hanging="283"/>
      </w:pPr>
      <w:rPr>
        <w:rFonts w:hint="default"/>
      </w:rPr>
    </w:lvl>
    <w:lvl w:ilvl="4" w:tplc="6F84A74C">
      <w:start w:val="1"/>
      <w:numFmt w:val="bullet"/>
      <w:lvlText w:val="•"/>
      <w:lvlJc w:val="left"/>
      <w:pPr>
        <w:ind w:left="4235" w:hanging="283"/>
      </w:pPr>
      <w:rPr>
        <w:rFonts w:hint="default"/>
      </w:rPr>
    </w:lvl>
    <w:lvl w:ilvl="5" w:tplc="7F764D50">
      <w:start w:val="1"/>
      <w:numFmt w:val="bullet"/>
      <w:lvlText w:val="•"/>
      <w:lvlJc w:val="left"/>
      <w:pPr>
        <w:ind w:left="5250" w:hanging="283"/>
      </w:pPr>
      <w:rPr>
        <w:rFonts w:hint="default"/>
      </w:rPr>
    </w:lvl>
    <w:lvl w:ilvl="6" w:tplc="57BEAF9E">
      <w:start w:val="1"/>
      <w:numFmt w:val="bullet"/>
      <w:lvlText w:val="•"/>
      <w:lvlJc w:val="left"/>
      <w:pPr>
        <w:ind w:left="6265" w:hanging="283"/>
      </w:pPr>
      <w:rPr>
        <w:rFonts w:hint="default"/>
      </w:rPr>
    </w:lvl>
    <w:lvl w:ilvl="7" w:tplc="E7DEB4F2">
      <w:start w:val="1"/>
      <w:numFmt w:val="bullet"/>
      <w:lvlText w:val="•"/>
      <w:lvlJc w:val="left"/>
      <w:pPr>
        <w:ind w:left="7279" w:hanging="283"/>
      </w:pPr>
      <w:rPr>
        <w:rFonts w:hint="default"/>
      </w:rPr>
    </w:lvl>
    <w:lvl w:ilvl="8" w:tplc="4A6ED7F4">
      <w:start w:val="1"/>
      <w:numFmt w:val="bullet"/>
      <w:lvlText w:val="•"/>
      <w:lvlJc w:val="left"/>
      <w:pPr>
        <w:ind w:left="8294" w:hanging="283"/>
      </w:pPr>
      <w:rPr>
        <w:rFonts w:hint="default"/>
      </w:rPr>
    </w:lvl>
  </w:abstractNum>
  <w:abstractNum w:abstractNumId="21" w15:restartNumberingAfterBreak="0">
    <w:nsid w:val="7ADF10BE"/>
    <w:multiLevelType w:val="hybridMultilevel"/>
    <w:tmpl w:val="15E8B22E"/>
    <w:lvl w:ilvl="0" w:tplc="FFC4CE74">
      <w:start w:val="1"/>
      <w:numFmt w:val="decimal"/>
      <w:lvlText w:val="%1)"/>
      <w:lvlJc w:val="left"/>
      <w:pPr>
        <w:ind w:left="176" w:hanging="283"/>
      </w:pPr>
      <w:rPr>
        <w:rFonts w:ascii="Arial Unicode MS" w:eastAsia="Arial Unicode MS" w:hAnsi="Arial Unicode MS" w:hint="default"/>
        <w:sz w:val="24"/>
        <w:szCs w:val="24"/>
      </w:rPr>
    </w:lvl>
    <w:lvl w:ilvl="1" w:tplc="C48016AC">
      <w:start w:val="1"/>
      <w:numFmt w:val="bullet"/>
      <w:lvlText w:val="•"/>
      <w:lvlJc w:val="left"/>
      <w:pPr>
        <w:ind w:left="1191" w:hanging="283"/>
      </w:pPr>
      <w:rPr>
        <w:rFonts w:hint="default"/>
      </w:rPr>
    </w:lvl>
    <w:lvl w:ilvl="2" w:tplc="4C18B8E6">
      <w:start w:val="1"/>
      <w:numFmt w:val="bullet"/>
      <w:lvlText w:val="•"/>
      <w:lvlJc w:val="left"/>
      <w:pPr>
        <w:ind w:left="2206" w:hanging="283"/>
      </w:pPr>
      <w:rPr>
        <w:rFonts w:hint="default"/>
      </w:rPr>
    </w:lvl>
    <w:lvl w:ilvl="3" w:tplc="E92CCB74">
      <w:start w:val="1"/>
      <w:numFmt w:val="bullet"/>
      <w:lvlText w:val="•"/>
      <w:lvlJc w:val="left"/>
      <w:pPr>
        <w:ind w:left="3220" w:hanging="283"/>
      </w:pPr>
      <w:rPr>
        <w:rFonts w:hint="default"/>
      </w:rPr>
    </w:lvl>
    <w:lvl w:ilvl="4" w:tplc="C2608D5C">
      <w:start w:val="1"/>
      <w:numFmt w:val="bullet"/>
      <w:lvlText w:val="•"/>
      <w:lvlJc w:val="left"/>
      <w:pPr>
        <w:ind w:left="4235" w:hanging="283"/>
      </w:pPr>
      <w:rPr>
        <w:rFonts w:hint="default"/>
      </w:rPr>
    </w:lvl>
    <w:lvl w:ilvl="5" w:tplc="9B2C80F8">
      <w:start w:val="1"/>
      <w:numFmt w:val="bullet"/>
      <w:lvlText w:val="•"/>
      <w:lvlJc w:val="left"/>
      <w:pPr>
        <w:ind w:left="5250" w:hanging="283"/>
      </w:pPr>
      <w:rPr>
        <w:rFonts w:hint="default"/>
      </w:rPr>
    </w:lvl>
    <w:lvl w:ilvl="6" w:tplc="2AD8F9BC">
      <w:start w:val="1"/>
      <w:numFmt w:val="bullet"/>
      <w:lvlText w:val="•"/>
      <w:lvlJc w:val="left"/>
      <w:pPr>
        <w:ind w:left="6265" w:hanging="283"/>
      </w:pPr>
      <w:rPr>
        <w:rFonts w:hint="default"/>
      </w:rPr>
    </w:lvl>
    <w:lvl w:ilvl="7" w:tplc="459A8588">
      <w:start w:val="1"/>
      <w:numFmt w:val="bullet"/>
      <w:lvlText w:val="•"/>
      <w:lvlJc w:val="left"/>
      <w:pPr>
        <w:ind w:left="7279" w:hanging="283"/>
      </w:pPr>
      <w:rPr>
        <w:rFonts w:hint="default"/>
      </w:rPr>
    </w:lvl>
    <w:lvl w:ilvl="8" w:tplc="369099D8">
      <w:start w:val="1"/>
      <w:numFmt w:val="bullet"/>
      <w:lvlText w:val="•"/>
      <w:lvlJc w:val="left"/>
      <w:pPr>
        <w:ind w:left="8294" w:hanging="283"/>
      </w:pPr>
      <w:rPr>
        <w:rFonts w:hint="default"/>
      </w:rPr>
    </w:lvl>
  </w:abstractNum>
  <w:abstractNum w:abstractNumId="22" w15:restartNumberingAfterBreak="0">
    <w:nsid w:val="7FCB5542"/>
    <w:multiLevelType w:val="hybridMultilevel"/>
    <w:tmpl w:val="971C9B3C"/>
    <w:lvl w:ilvl="0" w:tplc="04150017">
      <w:start w:val="1"/>
      <w:numFmt w:val="lowerLetter"/>
      <w:lvlText w:val="%1)"/>
      <w:lvlJc w:val="left"/>
      <w:pPr>
        <w:ind w:left="176" w:hanging="269"/>
      </w:pPr>
      <w:rPr>
        <w:rFonts w:hint="default"/>
        <w:sz w:val="24"/>
        <w:szCs w:val="24"/>
      </w:rPr>
    </w:lvl>
    <w:lvl w:ilvl="1" w:tplc="BE10F8A6">
      <w:start w:val="1"/>
      <w:numFmt w:val="bullet"/>
      <w:lvlText w:val="•"/>
      <w:lvlJc w:val="left"/>
      <w:pPr>
        <w:ind w:left="1191" w:hanging="269"/>
      </w:pPr>
      <w:rPr>
        <w:rFonts w:hint="default"/>
      </w:rPr>
    </w:lvl>
    <w:lvl w:ilvl="2" w:tplc="8C202ACA">
      <w:start w:val="1"/>
      <w:numFmt w:val="bullet"/>
      <w:lvlText w:val="•"/>
      <w:lvlJc w:val="left"/>
      <w:pPr>
        <w:ind w:left="2206" w:hanging="269"/>
      </w:pPr>
      <w:rPr>
        <w:rFonts w:hint="default"/>
      </w:rPr>
    </w:lvl>
    <w:lvl w:ilvl="3" w:tplc="0784C106">
      <w:start w:val="1"/>
      <w:numFmt w:val="bullet"/>
      <w:lvlText w:val="•"/>
      <w:lvlJc w:val="left"/>
      <w:pPr>
        <w:ind w:left="3220" w:hanging="269"/>
      </w:pPr>
      <w:rPr>
        <w:rFonts w:hint="default"/>
      </w:rPr>
    </w:lvl>
    <w:lvl w:ilvl="4" w:tplc="A84CE1C4">
      <w:start w:val="1"/>
      <w:numFmt w:val="bullet"/>
      <w:lvlText w:val="•"/>
      <w:lvlJc w:val="left"/>
      <w:pPr>
        <w:ind w:left="4235" w:hanging="269"/>
      </w:pPr>
      <w:rPr>
        <w:rFonts w:hint="default"/>
      </w:rPr>
    </w:lvl>
    <w:lvl w:ilvl="5" w:tplc="AACA722A">
      <w:start w:val="1"/>
      <w:numFmt w:val="bullet"/>
      <w:lvlText w:val="•"/>
      <w:lvlJc w:val="left"/>
      <w:pPr>
        <w:ind w:left="5250" w:hanging="269"/>
      </w:pPr>
      <w:rPr>
        <w:rFonts w:hint="default"/>
      </w:rPr>
    </w:lvl>
    <w:lvl w:ilvl="6" w:tplc="32BCBC04">
      <w:start w:val="1"/>
      <w:numFmt w:val="bullet"/>
      <w:lvlText w:val="•"/>
      <w:lvlJc w:val="left"/>
      <w:pPr>
        <w:ind w:left="6265" w:hanging="269"/>
      </w:pPr>
      <w:rPr>
        <w:rFonts w:hint="default"/>
      </w:rPr>
    </w:lvl>
    <w:lvl w:ilvl="7" w:tplc="8C96CFFE">
      <w:start w:val="1"/>
      <w:numFmt w:val="bullet"/>
      <w:lvlText w:val="•"/>
      <w:lvlJc w:val="left"/>
      <w:pPr>
        <w:ind w:left="7279" w:hanging="269"/>
      </w:pPr>
      <w:rPr>
        <w:rFonts w:hint="default"/>
      </w:rPr>
    </w:lvl>
    <w:lvl w:ilvl="8" w:tplc="0144086A">
      <w:start w:val="1"/>
      <w:numFmt w:val="bullet"/>
      <w:lvlText w:val="•"/>
      <w:lvlJc w:val="left"/>
      <w:pPr>
        <w:ind w:left="8294" w:hanging="269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19"/>
  </w:num>
  <w:num w:numId="4">
    <w:abstractNumId w:val="20"/>
  </w:num>
  <w:num w:numId="5">
    <w:abstractNumId w:val="6"/>
  </w:num>
  <w:num w:numId="6">
    <w:abstractNumId w:val="13"/>
  </w:num>
  <w:num w:numId="7">
    <w:abstractNumId w:val="11"/>
  </w:num>
  <w:num w:numId="8">
    <w:abstractNumId w:val="10"/>
  </w:num>
  <w:num w:numId="9">
    <w:abstractNumId w:val="8"/>
  </w:num>
  <w:num w:numId="10">
    <w:abstractNumId w:val="1"/>
  </w:num>
  <w:num w:numId="11">
    <w:abstractNumId w:val="3"/>
  </w:num>
  <w:num w:numId="12">
    <w:abstractNumId w:val="14"/>
  </w:num>
  <w:num w:numId="13">
    <w:abstractNumId w:val="22"/>
  </w:num>
  <w:num w:numId="14">
    <w:abstractNumId w:val="12"/>
  </w:num>
  <w:num w:numId="15">
    <w:abstractNumId w:val="4"/>
  </w:num>
  <w:num w:numId="16">
    <w:abstractNumId w:val="18"/>
  </w:num>
  <w:num w:numId="17">
    <w:abstractNumId w:val="2"/>
  </w:num>
  <w:num w:numId="18">
    <w:abstractNumId w:val="17"/>
  </w:num>
  <w:num w:numId="19">
    <w:abstractNumId w:val="15"/>
  </w:num>
  <w:num w:numId="20">
    <w:abstractNumId w:val="16"/>
  </w:num>
  <w:num w:numId="21">
    <w:abstractNumId w:val="9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6BF"/>
    <w:rsid w:val="000673EE"/>
    <w:rsid w:val="000D1B4B"/>
    <w:rsid w:val="000D4EC1"/>
    <w:rsid w:val="001006DF"/>
    <w:rsid w:val="00131A14"/>
    <w:rsid w:val="00145841"/>
    <w:rsid w:val="00157F3D"/>
    <w:rsid w:val="00180FE3"/>
    <w:rsid w:val="00182AF0"/>
    <w:rsid w:val="001C21BF"/>
    <w:rsid w:val="001C70A0"/>
    <w:rsid w:val="001F6D72"/>
    <w:rsid w:val="00226DE3"/>
    <w:rsid w:val="002450D2"/>
    <w:rsid w:val="00280704"/>
    <w:rsid w:val="00287983"/>
    <w:rsid w:val="002A2CBB"/>
    <w:rsid w:val="002A68E2"/>
    <w:rsid w:val="00310C12"/>
    <w:rsid w:val="00315058"/>
    <w:rsid w:val="00332387"/>
    <w:rsid w:val="003446BF"/>
    <w:rsid w:val="00353A86"/>
    <w:rsid w:val="003C0670"/>
    <w:rsid w:val="004803B5"/>
    <w:rsid w:val="00483EF9"/>
    <w:rsid w:val="004A3131"/>
    <w:rsid w:val="004F7E2A"/>
    <w:rsid w:val="00502DCF"/>
    <w:rsid w:val="00542754"/>
    <w:rsid w:val="00552723"/>
    <w:rsid w:val="005B1F86"/>
    <w:rsid w:val="005F4A5C"/>
    <w:rsid w:val="00650037"/>
    <w:rsid w:val="00653782"/>
    <w:rsid w:val="0067706C"/>
    <w:rsid w:val="006A0A98"/>
    <w:rsid w:val="006F630C"/>
    <w:rsid w:val="00723AAB"/>
    <w:rsid w:val="008258B4"/>
    <w:rsid w:val="00872917"/>
    <w:rsid w:val="0088365E"/>
    <w:rsid w:val="00886B1B"/>
    <w:rsid w:val="00891974"/>
    <w:rsid w:val="00975D56"/>
    <w:rsid w:val="009C677F"/>
    <w:rsid w:val="00A17A14"/>
    <w:rsid w:val="00B205D2"/>
    <w:rsid w:val="00B33AEA"/>
    <w:rsid w:val="00B6598B"/>
    <w:rsid w:val="00BD303A"/>
    <w:rsid w:val="00BF17AE"/>
    <w:rsid w:val="00CB3FBB"/>
    <w:rsid w:val="00D366DB"/>
    <w:rsid w:val="00D46B25"/>
    <w:rsid w:val="00D57B91"/>
    <w:rsid w:val="00D7114B"/>
    <w:rsid w:val="00DB017E"/>
    <w:rsid w:val="00DB5FB5"/>
    <w:rsid w:val="00DE345E"/>
    <w:rsid w:val="00E0671C"/>
    <w:rsid w:val="00E43701"/>
    <w:rsid w:val="00E6160C"/>
    <w:rsid w:val="00E63AF1"/>
    <w:rsid w:val="00E73E2C"/>
    <w:rsid w:val="00E902BC"/>
    <w:rsid w:val="00EB3527"/>
    <w:rsid w:val="00EE4FFF"/>
    <w:rsid w:val="00F00A81"/>
    <w:rsid w:val="00F27435"/>
    <w:rsid w:val="00FB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876F2"/>
  <w15:chartTrackingRefBased/>
  <w15:docId w15:val="{42395C1B-D5C7-4863-8387-2B3C2805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446BF"/>
    <w:pPr>
      <w:widowControl w:val="0"/>
      <w:spacing w:after="0" w:line="240" w:lineRule="auto"/>
    </w:pPr>
  </w:style>
  <w:style w:type="paragraph" w:styleId="Nagwek1">
    <w:name w:val="heading 1"/>
    <w:basedOn w:val="Normalny"/>
    <w:link w:val="Nagwek1Znak"/>
    <w:uiPriority w:val="1"/>
    <w:qFormat/>
    <w:rsid w:val="003446BF"/>
    <w:pPr>
      <w:spacing w:before="2"/>
      <w:ind w:left="491"/>
      <w:outlineLvl w:val="0"/>
    </w:pPr>
    <w:rPr>
      <w:rFonts w:ascii="Arial Unicode MS" w:eastAsia="Arial Unicode MS" w:hAnsi="Arial Unicode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46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6BF"/>
  </w:style>
  <w:style w:type="paragraph" w:styleId="Stopka">
    <w:name w:val="footer"/>
    <w:basedOn w:val="Normalny"/>
    <w:link w:val="StopkaZnak"/>
    <w:uiPriority w:val="99"/>
    <w:unhideWhenUsed/>
    <w:rsid w:val="003446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6BF"/>
  </w:style>
  <w:style w:type="character" w:customStyle="1" w:styleId="Nagwek1Znak">
    <w:name w:val="Nagłówek 1 Znak"/>
    <w:basedOn w:val="Domylnaczcionkaakapitu"/>
    <w:link w:val="Nagwek1"/>
    <w:uiPriority w:val="1"/>
    <w:rsid w:val="003446BF"/>
    <w:rPr>
      <w:rFonts w:ascii="Arial Unicode MS" w:eastAsia="Arial Unicode MS" w:hAnsi="Arial Unicode MS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3446BF"/>
    <w:pPr>
      <w:spacing w:before="2"/>
      <w:ind w:left="176"/>
    </w:pPr>
    <w:rPr>
      <w:rFonts w:ascii="Arial Unicode MS" w:eastAsia="Arial Unicode MS" w:hAnsi="Arial Unicode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446BF"/>
    <w:rPr>
      <w:rFonts w:ascii="Arial Unicode MS" w:eastAsia="Arial Unicode MS" w:hAnsi="Arial Unicode MS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3446B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446BF"/>
    <w:pPr>
      <w:ind w:left="720"/>
      <w:contextualSpacing/>
    </w:pPr>
  </w:style>
  <w:style w:type="paragraph" w:styleId="Bezodstpw">
    <w:name w:val="No Spacing"/>
    <w:uiPriority w:val="1"/>
    <w:qFormat/>
    <w:rsid w:val="000673EE"/>
    <w:pPr>
      <w:widowControl w:val="0"/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23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38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70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70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70A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F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F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F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6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1C55F-891A-4A2A-A225-C3EA8156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1269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ZSE</Company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</dc:creator>
  <cp:keywords/>
  <dc:description/>
  <cp:lastModifiedBy>Foto</cp:lastModifiedBy>
  <cp:revision>11</cp:revision>
  <cp:lastPrinted>2019-01-14T12:16:00Z</cp:lastPrinted>
  <dcterms:created xsi:type="dcterms:W3CDTF">2019-06-11T09:00:00Z</dcterms:created>
  <dcterms:modified xsi:type="dcterms:W3CDTF">2019-06-19T10:56:00Z</dcterms:modified>
</cp:coreProperties>
</file>