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D8" w:rsidRPr="006971A8" w:rsidRDefault="000B1787" w:rsidP="005D46D8">
      <w:pPr>
        <w:pStyle w:val="Default"/>
      </w:pP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Pr="006971A8">
        <w:tab/>
      </w:r>
      <w:r w:rsidR="005D46D8" w:rsidRPr="006971A8">
        <w:t xml:space="preserve"> </w:t>
      </w:r>
    </w:p>
    <w:p w:rsidR="005D46D8" w:rsidRPr="006971A8" w:rsidRDefault="005D46D8" w:rsidP="005D46D8">
      <w:pPr>
        <w:pStyle w:val="Default"/>
      </w:pPr>
    </w:p>
    <w:p w:rsidR="005D46D8" w:rsidRPr="006971A8" w:rsidRDefault="005D46D8" w:rsidP="005D46D8">
      <w:pPr>
        <w:pStyle w:val="Default"/>
      </w:pPr>
    </w:p>
    <w:p w:rsidR="005D46D8" w:rsidRPr="00B059B3" w:rsidRDefault="005D46D8" w:rsidP="005D46D8">
      <w:pPr>
        <w:pStyle w:val="Default"/>
        <w:jc w:val="center"/>
        <w:rPr>
          <w:b/>
        </w:rPr>
      </w:pPr>
      <w:r w:rsidRPr="00B059B3">
        <w:rPr>
          <w:b/>
        </w:rPr>
        <w:t>PROCEDURA ODWOŁAWCZA</w:t>
      </w:r>
    </w:p>
    <w:p w:rsidR="005D46D8" w:rsidRPr="006971A8" w:rsidRDefault="005D46D8" w:rsidP="005D46D8">
      <w:pPr>
        <w:pStyle w:val="Default"/>
        <w:jc w:val="center"/>
      </w:pPr>
    </w:p>
    <w:p w:rsidR="005D46D8" w:rsidRPr="006971A8" w:rsidRDefault="005D46D8" w:rsidP="005D46D8">
      <w:pPr>
        <w:pStyle w:val="Default"/>
        <w:jc w:val="center"/>
      </w:pPr>
      <w:r w:rsidRPr="006971A8">
        <w:t>od wyników rekrutacji do projektu</w:t>
      </w:r>
    </w:p>
    <w:p w:rsidR="005D46D8" w:rsidRPr="006971A8" w:rsidRDefault="005D46D8" w:rsidP="005D46D8">
      <w:pPr>
        <w:pStyle w:val="Default"/>
        <w:jc w:val="center"/>
      </w:pPr>
    </w:p>
    <w:p w:rsidR="000B1787" w:rsidRPr="006971A8" w:rsidRDefault="005D46D8" w:rsidP="000B1787">
      <w:pPr>
        <w:pStyle w:val="Default"/>
        <w:jc w:val="center"/>
      </w:pPr>
      <w:r w:rsidRPr="006971A8">
        <w:t xml:space="preserve">"Mobilność i specjalizacja zawodowa kluczem do sukcesu na europejskim rynku pracy." </w:t>
      </w:r>
      <w:r w:rsidRPr="006971A8">
        <w:br/>
        <w:t xml:space="preserve">o numerze 2018-1-PL01-KA102-049151 w ramach akcji „Mobilność osób uczących się </w:t>
      </w:r>
      <w:r w:rsidR="000B1787" w:rsidRPr="006971A8">
        <w:br/>
      </w:r>
      <w:r w:rsidRPr="006971A8">
        <w:t xml:space="preserve">i pracowników” realizowanego ze środków Programu Erasmus+ </w:t>
      </w:r>
    </w:p>
    <w:p w:rsidR="005D46D8" w:rsidRPr="006971A8" w:rsidRDefault="005D46D8" w:rsidP="000B1787">
      <w:pPr>
        <w:pStyle w:val="Default"/>
        <w:jc w:val="center"/>
      </w:pPr>
      <w:r w:rsidRPr="006971A8">
        <w:t>sektor Kształcenie i szkolenia zawodowe</w:t>
      </w:r>
    </w:p>
    <w:p w:rsidR="005D46D8" w:rsidRDefault="005D46D8" w:rsidP="005D46D8">
      <w:pPr>
        <w:pStyle w:val="Default"/>
      </w:pPr>
    </w:p>
    <w:p w:rsidR="00051FC4" w:rsidRPr="006971A8" w:rsidRDefault="00051FC4" w:rsidP="005D46D8">
      <w:pPr>
        <w:pStyle w:val="Default"/>
      </w:pPr>
    </w:p>
    <w:p w:rsidR="000B1787" w:rsidRPr="006971A8" w:rsidRDefault="000B1787" w:rsidP="006971A8">
      <w:pPr>
        <w:pStyle w:val="Default"/>
        <w:jc w:val="both"/>
      </w:pPr>
      <w:r w:rsidRPr="006971A8">
        <w:tab/>
      </w:r>
      <w:r w:rsidR="005D46D8" w:rsidRPr="006971A8">
        <w:t>Uczniowie, którzy w wyniku przeprowadzonej rekrutacji nie zakwalifikowali się do projektu mogą wnieść odwołanie od decyzji Komisji Rekrutacyjnej z odpowiednim uzasadnieniem w ciągu dwóch dni od daty przeprowadzenia rekrutacji i ogłoszenia listy rekrutacyjnej. Odwołanie należy złożyć w formie pisemnej do Komisji Rekrutacyjnej Zespołu Szkół Elektronicznych im. Bohaterów Westerplatte w Radomiu</w:t>
      </w:r>
      <w:r w:rsidR="003D25AB">
        <w:t xml:space="preserve"> sala 312, 114</w:t>
      </w:r>
      <w:r w:rsidR="005D46D8" w:rsidRPr="006971A8">
        <w:t xml:space="preserve">. </w:t>
      </w:r>
    </w:p>
    <w:p w:rsidR="000B1787" w:rsidRPr="006971A8" w:rsidRDefault="000B1787" w:rsidP="005D46D8">
      <w:pPr>
        <w:pStyle w:val="Default"/>
      </w:pPr>
    </w:p>
    <w:p w:rsidR="005D46D8" w:rsidRPr="006971A8" w:rsidRDefault="005D46D8" w:rsidP="006971A8">
      <w:pPr>
        <w:pStyle w:val="Default"/>
        <w:ind w:firstLine="708"/>
      </w:pPr>
      <w:r w:rsidRPr="006971A8">
        <w:t xml:space="preserve">Ostateczna lista główna zostanie podana do wiadomości po zakończeniu procedury odwoławczej. </w:t>
      </w:r>
    </w:p>
    <w:p w:rsidR="000B1787" w:rsidRPr="006971A8" w:rsidRDefault="000B1787" w:rsidP="005D46D8">
      <w:pPr>
        <w:pStyle w:val="Default"/>
      </w:pPr>
    </w:p>
    <w:p w:rsidR="004A0323" w:rsidRPr="006971A8" w:rsidRDefault="005D46D8" w:rsidP="006971A8">
      <w:pPr>
        <w:pStyle w:val="Default"/>
        <w:ind w:firstLine="708"/>
        <w:jc w:val="both"/>
      </w:pPr>
      <w:r w:rsidRPr="006971A8">
        <w:t>Po zakończeniu procedury odwoławczej z osobami, które znajdą się n</w:t>
      </w:r>
      <w:r w:rsidR="006971A8">
        <w:t>a głównej liście rekrutacyjnej,</w:t>
      </w:r>
      <w:r w:rsidRPr="006971A8">
        <w:t xml:space="preserve"> złożą komplet wymaganych dokumentów </w:t>
      </w:r>
      <w:r w:rsidR="004A0323" w:rsidRPr="006971A8">
        <w:t xml:space="preserve">i </w:t>
      </w:r>
      <w:r w:rsidRPr="006971A8">
        <w:t>będą uczestniczył</w:t>
      </w:r>
      <w:r w:rsidR="004A0323" w:rsidRPr="006971A8">
        <w:t>y w projekcie zostaną podpisane umowy o staż</w:t>
      </w:r>
      <w:r w:rsidR="006971A8">
        <w:t xml:space="preserve"> „</w:t>
      </w:r>
      <w:r w:rsidR="004A0323" w:rsidRPr="006971A8">
        <w:t>Mobilność i specjalizacja zawodowa kluczem do sukcesu na europejskim rynku pracy</w:t>
      </w:r>
      <w:r w:rsidR="006971A8">
        <w:t>”</w:t>
      </w:r>
      <w:r w:rsidRPr="006971A8">
        <w:t xml:space="preserve"> </w:t>
      </w:r>
      <w:r w:rsidR="004A0323" w:rsidRPr="006971A8">
        <w:t>w ramach akcji „Mobilność osób uczących się i pracowników” realizowanego ze środków Programu Erasmus+ sektor Kształcenie i szkolenia zawodowe</w:t>
      </w:r>
      <w:r w:rsidR="006971A8">
        <w:t>.</w:t>
      </w:r>
    </w:p>
    <w:p w:rsidR="004A0323" w:rsidRPr="006971A8" w:rsidRDefault="004A0323">
      <w:r w:rsidRPr="006971A8">
        <w:br w:type="page"/>
      </w:r>
      <w:bookmarkStart w:id="0" w:name="_GoBack"/>
      <w:bookmarkEnd w:id="0"/>
    </w:p>
    <w:p w:rsidR="00B059B3" w:rsidRDefault="00B059B3" w:rsidP="004A0323"/>
    <w:p w:rsidR="00E535C1" w:rsidRPr="006971A8" w:rsidRDefault="004A0323" w:rsidP="00B059B3">
      <w:pPr>
        <w:spacing w:line="480" w:lineRule="auto"/>
        <w:ind w:left="4820"/>
      </w:pPr>
      <w:r w:rsidRPr="006971A8">
        <w:t xml:space="preserve">Data wpływu </w:t>
      </w:r>
      <w:r w:rsidR="00B059B3">
        <w:br/>
      </w:r>
      <w:r w:rsidRPr="006971A8">
        <w:t>Wniosku:……………………………………..</w:t>
      </w:r>
      <w:r w:rsidR="00B059B3">
        <w:t>………………</w:t>
      </w:r>
      <w:r w:rsidRPr="006971A8">
        <w:t xml:space="preserve"> </w:t>
      </w:r>
    </w:p>
    <w:p w:rsidR="004A0323" w:rsidRPr="006971A8" w:rsidRDefault="00E535C1" w:rsidP="00B059B3">
      <w:pPr>
        <w:spacing w:line="480" w:lineRule="auto"/>
        <w:ind w:left="4820"/>
      </w:pPr>
      <w:r w:rsidRPr="006971A8">
        <w:br/>
      </w:r>
      <w:r w:rsidR="004A0323" w:rsidRPr="006971A8">
        <w:t xml:space="preserve">Podpis osoby przyjmującej </w:t>
      </w:r>
      <w:r w:rsidR="00B059B3">
        <w:br/>
      </w:r>
      <w:r w:rsidR="004A0323" w:rsidRPr="006971A8">
        <w:t>Wniosek:</w:t>
      </w:r>
      <w:r w:rsidR="00B059B3">
        <w:t xml:space="preserve"> ……………………………</w:t>
      </w:r>
      <w:r w:rsidR="004A0323" w:rsidRPr="006971A8">
        <w:t xml:space="preserve">……………………… </w:t>
      </w:r>
    </w:p>
    <w:p w:rsidR="004A0323" w:rsidRPr="006971A8" w:rsidRDefault="004A0323" w:rsidP="004A0323">
      <w:pPr>
        <w:autoSpaceDE w:val="0"/>
        <w:autoSpaceDN w:val="0"/>
        <w:adjustRightInd w:val="0"/>
        <w:spacing w:after="0" w:line="240" w:lineRule="auto"/>
        <w:jc w:val="center"/>
      </w:pPr>
    </w:p>
    <w:p w:rsidR="004A0323" w:rsidRPr="006971A8" w:rsidRDefault="004A0323" w:rsidP="004A032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059B3" w:rsidRPr="006971A8" w:rsidTr="00D949BC">
        <w:tc>
          <w:tcPr>
            <w:tcW w:w="9062" w:type="dxa"/>
            <w:gridSpan w:val="2"/>
          </w:tcPr>
          <w:p w:rsidR="00B059B3" w:rsidRPr="00B059B3" w:rsidRDefault="00B059B3" w:rsidP="00B059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59B3">
              <w:rPr>
                <w:b/>
              </w:rPr>
              <w:t>Wniosek o ponowną rekrutację</w:t>
            </w:r>
          </w:p>
          <w:p w:rsidR="00B059B3" w:rsidRPr="006971A8" w:rsidRDefault="00B059B3" w:rsidP="00B059B3">
            <w:pPr>
              <w:jc w:val="center"/>
            </w:pPr>
          </w:p>
          <w:p w:rsidR="00B059B3" w:rsidRDefault="00B059B3" w:rsidP="00B059B3">
            <w:pPr>
              <w:pStyle w:val="Default"/>
              <w:jc w:val="center"/>
            </w:pPr>
            <w:r>
              <w:t>„</w:t>
            </w:r>
            <w:r w:rsidRPr="006971A8">
              <w:t>Mobilność i specjalizacja zawodowa kluczem do suk</w:t>
            </w:r>
            <w:r>
              <w:t>cesu na europejskim rynku pracy” o </w:t>
            </w:r>
            <w:r w:rsidRPr="006971A8">
              <w:t xml:space="preserve">numerze 2018-1-PL01-KA102-049151 w ramach akcji </w:t>
            </w:r>
            <w:r>
              <w:br/>
            </w:r>
            <w:r w:rsidRPr="006971A8">
              <w:t>„Mobilność osób uczących się i</w:t>
            </w:r>
            <w:r>
              <w:t> </w:t>
            </w:r>
            <w:r w:rsidRPr="006971A8">
              <w:t>pracowników” realizowanego ze środków Programu Erasmus+</w:t>
            </w:r>
            <w:r>
              <w:t xml:space="preserve"> </w:t>
            </w:r>
            <w:r w:rsidRPr="006971A8">
              <w:t>sektor Kształcenie i szkolenia zawodowe</w:t>
            </w:r>
          </w:p>
          <w:p w:rsidR="00B059B3" w:rsidRPr="006971A8" w:rsidRDefault="00B059B3" w:rsidP="00B059B3">
            <w:pPr>
              <w:pStyle w:val="Default"/>
              <w:jc w:val="center"/>
            </w:pPr>
          </w:p>
        </w:tc>
      </w:tr>
      <w:tr w:rsidR="00B059B3" w:rsidRPr="006971A8" w:rsidTr="004A0323">
        <w:tc>
          <w:tcPr>
            <w:tcW w:w="3256" w:type="dxa"/>
          </w:tcPr>
          <w:p w:rsidR="00B059B3" w:rsidRPr="006971A8" w:rsidRDefault="00B059B3" w:rsidP="004A0323">
            <w:r w:rsidRPr="006971A8">
              <w:t>Imię i nazwisko</w:t>
            </w:r>
          </w:p>
        </w:tc>
        <w:tc>
          <w:tcPr>
            <w:tcW w:w="5806" w:type="dxa"/>
          </w:tcPr>
          <w:p w:rsidR="00B059B3" w:rsidRPr="006971A8" w:rsidRDefault="00B059B3" w:rsidP="004A0323">
            <w:pPr>
              <w:jc w:val="center"/>
            </w:pPr>
          </w:p>
        </w:tc>
      </w:tr>
      <w:tr w:rsidR="004A0323" w:rsidRPr="006971A8" w:rsidTr="004A0323">
        <w:tc>
          <w:tcPr>
            <w:tcW w:w="3256" w:type="dxa"/>
          </w:tcPr>
          <w:p w:rsidR="004A0323" w:rsidRPr="006971A8" w:rsidRDefault="004A0323" w:rsidP="004A0323">
            <w:r w:rsidRPr="006971A8">
              <w:t>Odwołanie dotyczy:</w:t>
            </w:r>
          </w:p>
        </w:tc>
        <w:tc>
          <w:tcPr>
            <w:tcW w:w="5806" w:type="dxa"/>
          </w:tcPr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</w:tc>
      </w:tr>
      <w:tr w:rsidR="004A0323" w:rsidRPr="006971A8" w:rsidTr="004A0323">
        <w:tc>
          <w:tcPr>
            <w:tcW w:w="3256" w:type="dxa"/>
          </w:tcPr>
          <w:p w:rsidR="004A0323" w:rsidRPr="006971A8" w:rsidRDefault="004A0323" w:rsidP="004A0323">
            <w:r w:rsidRPr="006971A8">
              <w:t>Uzasadnienie:</w:t>
            </w:r>
          </w:p>
        </w:tc>
        <w:tc>
          <w:tcPr>
            <w:tcW w:w="5806" w:type="dxa"/>
          </w:tcPr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  <w:p w:rsidR="004A0323" w:rsidRPr="006971A8" w:rsidRDefault="004A0323" w:rsidP="004A0323">
            <w:pPr>
              <w:jc w:val="center"/>
            </w:pPr>
          </w:p>
        </w:tc>
      </w:tr>
    </w:tbl>
    <w:p w:rsidR="004A0323" w:rsidRPr="006971A8" w:rsidRDefault="004A0323" w:rsidP="004A0323">
      <w:pPr>
        <w:jc w:val="center"/>
      </w:pPr>
    </w:p>
    <w:sectPr w:rsidR="004A0323" w:rsidRPr="0069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2E" w:rsidRDefault="00B80B2E" w:rsidP="006971A8">
      <w:pPr>
        <w:spacing w:after="0" w:line="240" w:lineRule="auto"/>
      </w:pPr>
      <w:r>
        <w:separator/>
      </w:r>
    </w:p>
  </w:endnote>
  <w:endnote w:type="continuationSeparator" w:id="0">
    <w:p w:rsidR="00B80B2E" w:rsidRDefault="00B80B2E" w:rsidP="0069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2E" w:rsidRDefault="00B80B2E" w:rsidP="006971A8">
      <w:pPr>
        <w:spacing w:after="0" w:line="240" w:lineRule="auto"/>
      </w:pPr>
      <w:r>
        <w:separator/>
      </w:r>
    </w:p>
  </w:footnote>
  <w:footnote w:type="continuationSeparator" w:id="0">
    <w:p w:rsidR="00B80B2E" w:rsidRDefault="00B80B2E" w:rsidP="0069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A8" w:rsidRDefault="006971A8" w:rsidP="006971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A7A669" wp14:editId="7BA7E3E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75665" cy="647700"/>
          <wp:effectExtent l="0" t="0" r="63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971A8" w:rsidRDefault="00697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D8"/>
    <w:rsid w:val="00051FC4"/>
    <w:rsid w:val="000B1787"/>
    <w:rsid w:val="003505F9"/>
    <w:rsid w:val="003D25AB"/>
    <w:rsid w:val="004A0323"/>
    <w:rsid w:val="005D46D8"/>
    <w:rsid w:val="006971A8"/>
    <w:rsid w:val="0098225A"/>
    <w:rsid w:val="00A33714"/>
    <w:rsid w:val="00B059B3"/>
    <w:rsid w:val="00B80B2E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50EF-E94E-4CB5-9A22-0264CC6C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1A8"/>
  </w:style>
  <w:style w:type="paragraph" w:styleId="Stopka">
    <w:name w:val="footer"/>
    <w:basedOn w:val="Normalny"/>
    <w:link w:val="StopkaZnak"/>
    <w:uiPriority w:val="99"/>
    <w:unhideWhenUsed/>
    <w:rsid w:val="0069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1A8"/>
  </w:style>
  <w:style w:type="paragraph" w:styleId="Tekstdymka">
    <w:name w:val="Balloon Text"/>
    <w:basedOn w:val="Normalny"/>
    <w:link w:val="TekstdymkaZnak"/>
    <w:uiPriority w:val="99"/>
    <w:semiHidden/>
    <w:unhideWhenUsed/>
    <w:rsid w:val="003D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9C35-13D0-4658-9F5C-90C1110B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NETWORK</cp:lastModifiedBy>
  <cp:revision>2</cp:revision>
  <cp:lastPrinted>2019-01-14T12:40:00Z</cp:lastPrinted>
  <dcterms:created xsi:type="dcterms:W3CDTF">2019-01-14T12:40:00Z</dcterms:created>
  <dcterms:modified xsi:type="dcterms:W3CDTF">2019-01-14T12:40:00Z</dcterms:modified>
</cp:coreProperties>
</file>